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76" w:rsidRPr="00B64976" w:rsidRDefault="0029548C" w:rsidP="00B64976">
      <w:pPr>
        <w:tabs>
          <w:tab w:val="left" w:pos="7250"/>
        </w:tabs>
        <w:jc w:val="right"/>
        <w:rPr>
          <w:rFonts w:ascii="Times New Roman" w:hAnsi="Times New Roman" w:cs="Times New Roman"/>
          <w:sz w:val="24"/>
          <w:szCs w:val="24"/>
        </w:rPr>
      </w:pPr>
      <w:r>
        <w:rPr>
          <w:rFonts w:ascii="Times New Roman" w:hAnsi="Times New Roman" w:cs="Times New Roman"/>
          <w:sz w:val="24"/>
          <w:szCs w:val="24"/>
        </w:rPr>
        <w:t>Приложение № 1</w:t>
      </w:r>
      <w:r w:rsidR="00B64976">
        <w:rPr>
          <w:rFonts w:ascii="Times New Roman" w:hAnsi="Times New Roman" w:cs="Times New Roman"/>
          <w:sz w:val="24"/>
          <w:szCs w:val="24"/>
        </w:rPr>
        <w:t xml:space="preserve"> к приказу ________от ___________________</w:t>
      </w:r>
    </w:p>
    <w:p w:rsidR="00D57D9D" w:rsidRPr="00D57D9D" w:rsidRDefault="00D57D9D" w:rsidP="00D57D9D">
      <w:pPr>
        <w:spacing w:after="0"/>
        <w:jc w:val="right"/>
        <w:rPr>
          <w:rFonts w:ascii="Times New Roman" w:hAnsi="Times New Roman" w:cs="Times New Roman"/>
          <w:b/>
          <w:sz w:val="24"/>
          <w:szCs w:val="24"/>
        </w:rPr>
      </w:pPr>
      <w:r w:rsidRPr="00D57D9D">
        <w:rPr>
          <w:rFonts w:ascii="Times New Roman" w:hAnsi="Times New Roman" w:cs="Times New Roman"/>
          <w:b/>
          <w:sz w:val="24"/>
          <w:szCs w:val="24"/>
        </w:rPr>
        <w:t>УТВЕРЖДАЮ</w:t>
      </w:r>
    </w:p>
    <w:p w:rsidR="00D57D9D" w:rsidRPr="00D57D9D" w:rsidRDefault="00D57D9D" w:rsidP="00D57D9D">
      <w:pPr>
        <w:spacing w:after="0"/>
        <w:jc w:val="right"/>
        <w:rPr>
          <w:rFonts w:ascii="Times New Roman" w:hAnsi="Times New Roman" w:cs="Times New Roman"/>
          <w:sz w:val="24"/>
          <w:szCs w:val="24"/>
        </w:rPr>
      </w:pPr>
    </w:p>
    <w:p w:rsidR="00D57D9D" w:rsidRPr="00D57D9D" w:rsidRDefault="00717541" w:rsidP="00D57D9D">
      <w:pPr>
        <w:spacing w:after="0"/>
        <w:jc w:val="right"/>
        <w:rPr>
          <w:rFonts w:ascii="Times New Roman" w:hAnsi="Times New Roman" w:cs="Times New Roman"/>
          <w:sz w:val="24"/>
          <w:szCs w:val="24"/>
        </w:rPr>
      </w:pPr>
      <w:r>
        <w:rPr>
          <w:rFonts w:ascii="Times New Roman" w:hAnsi="Times New Roman" w:cs="Times New Roman"/>
          <w:sz w:val="24"/>
          <w:szCs w:val="24"/>
        </w:rPr>
        <w:t>Д</w:t>
      </w:r>
      <w:r w:rsidR="00D57D9D" w:rsidRPr="00D57D9D">
        <w:rPr>
          <w:rFonts w:ascii="Times New Roman" w:hAnsi="Times New Roman" w:cs="Times New Roman"/>
          <w:sz w:val="24"/>
          <w:szCs w:val="24"/>
        </w:rPr>
        <w:t>иректор ИАиЭ СО РАН</w:t>
      </w:r>
    </w:p>
    <w:p w:rsidR="00D57D9D" w:rsidRDefault="00717541" w:rsidP="00D57D9D">
      <w:pPr>
        <w:spacing w:after="0"/>
        <w:jc w:val="right"/>
        <w:rPr>
          <w:rFonts w:ascii="Times New Roman" w:hAnsi="Times New Roman" w:cs="Times New Roman"/>
          <w:sz w:val="24"/>
          <w:szCs w:val="24"/>
        </w:rPr>
      </w:pPr>
      <w:r w:rsidRPr="00717541">
        <w:rPr>
          <w:rFonts w:ascii="Times New Roman" w:hAnsi="Times New Roman" w:cs="Times New Roman"/>
          <w:sz w:val="24"/>
          <w:szCs w:val="24"/>
        </w:rPr>
        <w:t>чл.-корр.</w:t>
      </w:r>
      <w:r>
        <w:rPr>
          <w:sz w:val="24"/>
          <w:szCs w:val="24"/>
        </w:rPr>
        <w:t xml:space="preserve"> </w:t>
      </w:r>
      <w:r w:rsidRPr="00717541">
        <w:rPr>
          <w:rFonts w:ascii="Times New Roman" w:hAnsi="Times New Roman" w:cs="Times New Roman"/>
          <w:sz w:val="24"/>
          <w:szCs w:val="24"/>
        </w:rPr>
        <w:t>РАН</w:t>
      </w:r>
      <w:r>
        <w:rPr>
          <w:rFonts w:ascii="Times New Roman" w:hAnsi="Times New Roman" w:cs="Times New Roman"/>
          <w:sz w:val="24"/>
          <w:szCs w:val="24"/>
        </w:rPr>
        <w:t xml:space="preserve"> С.А. Бабин</w:t>
      </w:r>
    </w:p>
    <w:p w:rsidR="00D57D9D" w:rsidRDefault="00D57D9D" w:rsidP="00D57D9D">
      <w:pPr>
        <w:spacing w:after="0" w:line="360" w:lineRule="auto"/>
        <w:jc w:val="right"/>
        <w:rPr>
          <w:rFonts w:ascii="Times New Roman" w:hAnsi="Times New Roman" w:cs="Times New Roman"/>
          <w:sz w:val="24"/>
          <w:szCs w:val="24"/>
        </w:rPr>
      </w:pPr>
      <w:r w:rsidRPr="00D57D9D">
        <w:rPr>
          <w:rFonts w:ascii="Times New Roman" w:hAnsi="Times New Roman" w:cs="Times New Roman"/>
          <w:sz w:val="24"/>
          <w:szCs w:val="24"/>
        </w:rPr>
        <w:t>__________________</w:t>
      </w:r>
    </w:p>
    <w:p w:rsidR="00D57D9D" w:rsidRDefault="0029548C" w:rsidP="00CB51E6">
      <w:pPr>
        <w:tabs>
          <w:tab w:val="left" w:pos="8080"/>
        </w:tabs>
        <w:jc w:val="both"/>
        <w:rPr>
          <w:rFonts w:ascii="Times New Roman" w:hAnsi="Times New Roman" w:cs="Times New Roman"/>
          <w:sz w:val="24"/>
          <w:szCs w:val="24"/>
        </w:rPr>
      </w:pPr>
      <w:r>
        <w:rPr>
          <w:rFonts w:ascii="Times New Roman" w:hAnsi="Times New Roman" w:cs="Times New Roman"/>
          <w:sz w:val="24"/>
          <w:szCs w:val="24"/>
        </w:rPr>
        <w:tab/>
      </w:r>
    </w:p>
    <w:p w:rsidR="00B64976" w:rsidRDefault="00B64976" w:rsidP="00B64976">
      <w:pPr>
        <w:pStyle w:val="11"/>
        <w:jc w:val="center"/>
        <w:rPr>
          <w:b/>
          <w:sz w:val="24"/>
          <w:szCs w:val="24"/>
        </w:rPr>
      </w:pPr>
      <w:r>
        <w:rPr>
          <w:b/>
          <w:sz w:val="24"/>
          <w:szCs w:val="24"/>
        </w:rPr>
        <w:t>ПОРЯДОК</w:t>
      </w:r>
    </w:p>
    <w:p w:rsidR="00B64976" w:rsidRPr="00DF48D1" w:rsidRDefault="00B64976" w:rsidP="00B64976">
      <w:pPr>
        <w:pStyle w:val="11"/>
        <w:jc w:val="center"/>
        <w:rPr>
          <w:b/>
          <w:sz w:val="24"/>
          <w:szCs w:val="24"/>
        </w:rPr>
      </w:pPr>
      <w:r>
        <w:rPr>
          <w:b/>
          <w:sz w:val="24"/>
          <w:szCs w:val="24"/>
        </w:rPr>
        <w:t>ПРИЕМА В АСПИРАНТУРУ</w:t>
      </w:r>
    </w:p>
    <w:p w:rsidR="00B64976" w:rsidRDefault="00B64976" w:rsidP="00B64976">
      <w:pPr>
        <w:pStyle w:val="11"/>
        <w:tabs>
          <w:tab w:val="left" w:pos="4560"/>
        </w:tabs>
        <w:jc w:val="center"/>
        <w:rPr>
          <w:b/>
          <w:sz w:val="24"/>
          <w:szCs w:val="24"/>
        </w:rPr>
      </w:pPr>
      <w:r>
        <w:rPr>
          <w:b/>
          <w:sz w:val="24"/>
          <w:szCs w:val="24"/>
        </w:rPr>
        <w:t xml:space="preserve">Федерального государственного бюджетного учреждения науки </w:t>
      </w:r>
    </w:p>
    <w:p w:rsidR="00B64976" w:rsidRDefault="00B64976" w:rsidP="00B64976">
      <w:pPr>
        <w:pStyle w:val="11"/>
        <w:tabs>
          <w:tab w:val="left" w:pos="4560"/>
        </w:tabs>
        <w:jc w:val="center"/>
        <w:rPr>
          <w:b/>
          <w:sz w:val="24"/>
          <w:szCs w:val="24"/>
        </w:rPr>
      </w:pPr>
      <w:r>
        <w:rPr>
          <w:b/>
          <w:sz w:val="24"/>
          <w:szCs w:val="24"/>
        </w:rPr>
        <w:t xml:space="preserve">Института автоматики и электрометрии </w:t>
      </w:r>
    </w:p>
    <w:p w:rsidR="00B64976" w:rsidRPr="00EA52EE" w:rsidRDefault="00B64976" w:rsidP="00B64976">
      <w:pPr>
        <w:pStyle w:val="11"/>
        <w:tabs>
          <w:tab w:val="left" w:pos="4560"/>
        </w:tabs>
        <w:jc w:val="center"/>
        <w:rPr>
          <w:b/>
          <w:sz w:val="24"/>
          <w:szCs w:val="24"/>
        </w:rPr>
      </w:pPr>
      <w:r>
        <w:rPr>
          <w:b/>
          <w:sz w:val="24"/>
          <w:szCs w:val="24"/>
        </w:rPr>
        <w:t xml:space="preserve">Сибирского отделения Российской академии наук </w:t>
      </w:r>
    </w:p>
    <w:p w:rsidR="00B64976" w:rsidRDefault="00812E75" w:rsidP="00B64976">
      <w:pPr>
        <w:jc w:val="center"/>
        <w:rPr>
          <w:rFonts w:ascii="Times New Roman" w:hAnsi="Times New Roman" w:cs="Times New Roman"/>
          <w:b/>
          <w:sz w:val="24"/>
          <w:szCs w:val="24"/>
        </w:rPr>
      </w:pPr>
      <w:r>
        <w:rPr>
          <w:rFonts w:ascii="Times New Roman" w:hAnsi="Times New Roman" w:cs="Times New Roman"/>
          <w:b/>
          <w:sz w:val="24"/>
          <w:szCs w:val="24"/>
        </w:rPr>
        <w:t>на 20</w:t>
      </w:r>
      <w:r w:rsidR="008703AF">
        <w:rPr>
          <w:rFonts w:ascii="Times New Roman" w:hAnsi="Times New Roman" w:cs="Times New Roman"/>
          <w:b/>
          <w:sz w:val="24"/>
          <w:szCs w:val="24"/>
        </w:rPr>
        <w:t>2</w:t>
      </w:r>
      <w:r w:rsidR="009174C4" w:rsidRPr="006035F6">
        <w:rPr>
          <w:rFonts w:ascii="Times New Roman" w:hAnsi="Times New Roman" w:cs="Times New Roman"/>
          <w:b/>
          <w:sz w:val="24"/>
          <w:szCs w:val="24"/>
        </w:rPr>
        <w:t>2</w:t>
      </w:r>
      <w:r w:rsidR="00B64976" w:rsidRPr="00B64976">
        <w:rPr>
          <w:rFonts w:ascii="Times New Roman" w:hAnsi="Times New Roman" w:cs="Times New Roman"/>
          <w:b/>
          <w:sz w:val="24"/>
          <w:szCs w:val="24"/>
        </w:rPr>
        <w:t xml:space="preserve"> год</w:t>
      </w:r>
    </w:p>
    <w:p w:rsidR="00215AED" w:rsidRPr="00215AED" w:rsidRDefault="00215AED" w:rsidP="00215AED">
      <w:pPr>
        <w:jc w:val="center"/>
        <w:rPr>
          <w:rFonts w:ascii="Times New Roman" w:hAnsi="Times New Roman" w:cs="Times New Roman"/>
          <w:b/>
          <w:sz w:val="24"/>
          <w:szCs w:val="24"/>
        </w:rPr>
      </w:pPr>
      <w:r w:rsidRPr="00215AED">
        <w:rPr>
          <w:rFonts w:ascii="Times New Roman" w:hAnsi="Times New Roman" w:cs="Times New Roman"/>
          <w:b/>
          <w:sz w:val="24"/>
          <w:szCs w:val="24"/>
          <w:lang w:val="en-US"/>
        </w:rPr>
        <w:t>I</w:t>
      </w:r>
      <w:r w:rsidRPr="00215AED">
        <w:rPr>
          <w:rFonts w:ascii="Times New Roman" w:hAnsi="Times New Roman" w:cs="Times New Roman"/>
          <w:b/>
          <w:sz w:val="24"/>
          <w:szCs w:val="24"/>
        </w:rPr>
        <w:t xml:space="preserve"> Общие положения</w:t>
      </w:r>
    </w:p>
    <w:p w:rsidR="00215AED" w:rsidRPr="004E7B0E" w:rsidRDefault="00215AED" w:rsidP="00215AED">
      <w:pPr>
        <w:pStyle w:val="1"/>
        <w:jc w:val="both"/>
        <w:rPr>
          <w:rFonts w:eastAsia="Times New Roman"/>
          <w:b w:val="0"/>
          <w:sz w:val="24"/>
          <w:szCs w:val="24"/>
        </w:rPr>
      </w:pPr>
      <w:r>
        <w:rPr>
          <w:rFonts w:eastAsia="Times New Roman"/>
          <w:b w:val="0"/>
          <w:sz w:val="24"/>
          <w:szCs w:val="24"/>
        </w:rPr>
        <w:t>1.</w:t>
      </w:r>
      <w:r w:rsidR="00D63338">
        <w:rPr>
          <w:rFonts w:eastAsia="Times New Roman"/>
          <w:b w:val="0"/>
          <w:sz w:val="24"/>
          <w:szCs w:val="24"/>
        </w:rPr>
        <w:t>1.</w:t>
      </w:r>
      <w:r>
        <w:rPr>
          <w:rFonts w:eastAsia="Times New Roman"/>
          <w:b w:val="0"/>
          <w:sz w:val="24"/>
          <w:szCs w:val="24"/>
        </w:rPr>
        <w:t xml:space="preserve"> </w:t>
      </w:r>
      <w:r w:rsidRPr="000241B0">
        <w:rPr>
          <w:rFonts w:eastAsia="Times New Roman"/>
          <w:b w:val="0"/>
          <w:sz w:val="24"/>
          <w:szCs w:val="24"/>
        </w:rPr>
        <w:t xml:space="preserve">Порядок приема на обучение по образовательным программам высшего образования - программам подготовки научно-педагогических кадров в аспирантуре ведется на основании приказа Министерства образования и науки Российской </w:t>
      </w:r>
      <w:r w:rsidRPr="00CA0F9B">
        <w:rPr>
          <w:rFonts w:eastAsia="Times New Roman"/>
          <w:b w:val="0"/>
          <w:sz w:val="24"/>
          <w:szCs w:val="24"/>
        </w:rPr>
        <w:t xml:space="preserve">Федерации </w:t>
      </w:r>
      <w:r w:rsidR="00CA0F9B" w:rsidRPr="00CA0F9B">
        <w:rPr>
          <w:b w:val="0"/>
          <w:sz w:val="24"/>
          <w:szCs w:val="24"/>
        </w:rPr>
        <w:t>от 6 августа 2021 года №721 "Об утверждении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w:t>
      </w:r>
      <w:r w:rsidRPr="00CA0F9B">
        <w:rPr>
          <w:b w:val="0"/>
          <w:sz w:val="24"/>
          <w:szCs w:val="24"/>
        </w:rPr>
        <w:t xml:space="preserve"> и регламентирует прием граждан Российской Феде</w:t>
      </w:r>
      <w:r w:rsidRPr="00215AED">
        <w:rPr>
          <w:b w:val="0"/>
          <w:sz w:val="24"/>
          <w:szCs w:val="24"/>
        </w:rPr>
        <w:t>рации, иностранных граждан и лиц без гражданства (далее - граждане, лица, поступающие) на обучение по образовательным программам высшего образования – программам подготовки научно-педагогических кадров в аспирантуре (далее – программы подготовки научно-педагогических кадров в аспирантуре), определя</w:t>
      </w:r>
      <w:r>
        <w:rPr>
          <w:b w:val="0"/>
          <w:sz w:val="24"/>
          <w:szCs w:val="24"/>
        </w:rPr>
        <w:t>е</w:t>
      </w:r>
      <w:r w:rsidRPr="00215AED">
        <w:rPr>
          <w:b w:val="0"/>
          <w:sz w:val="24"/>
          <w:szCs w:val="24"/>
        </w:rPr>
        <w:t xml:space="preserve">т перечень вступительных испытаний, а также особенности проведения вступительных испытаний для инвалидов при приеме на обучение в </w:t>
      </w:r>
      <w:r>
        <w:rPr>
          <w:b w:val="0"/>
          <w:sz w:val="24"/>
          <w:szCs w:val="24"/>
        </w:rPr>
        <w:t xml:space="preserve">Институт автоматики и электрометрии </w:t>
      </w:r>
      <w:r w:rsidRPr="00215AED">
        <w:rPr>
          <w:b w:val="0"/>
          <w:sz w:val="24"/>
          <w:szCs w:val="24"/>
        </w:rPr>
        <w:t>Сибирского отделения Российской академии наук (далее –</w:t>
      </w:r>
      <w:r w:rsidR="009B7493">
        <w:rPr>
          <w:b w:val="0"/>
          <w:sz w:val="24"/>
          <w:szCs w:val="24"/>
        </w:rPr>
        <w:t xml:space="preserve"> Институт,</w:t>
      </w:r>
      <w:r w:rsidRPr="00215AED">
        <w:rPr>
          <w:b w:val="0"/>
          <w:sz w:val="24"/>
          <w:szCs w:val="24"/>
        </w:rPr>
        <w:t xml:space="preserve"> ИАиЭ СО РАН)</w:t>
      </w:r>
      <w:r>
        <w:rPr>
          <w:rFonts w:eastAsia="Times New Roman"/>
          <w:b w:val="0"/>
          <w:sz w:val="24"/>
          <w:szCs w:val="24"/>
        </w:rPr>
        <w:t>.</w:t>
      </w:r>
    </w:p>
    <w:p w:rsidR="005E6A16" w:rsidRPr="004E7B0E" w:rsidRDefault="00D63338" w:rsidP="001E42F3">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215AED">
        <w:rPr>
          <w:rFonts w:ascii="Times New Roman" w:hAnsi="Times New Roman" w:cs="Times New Roman"/>
          <w:sz w:val="24"/>
          <w:szCs w:val="24"/>
        </w:rPr>
        <w:t xml:space="preserve">2. </w:t>
      </w:r>
      <w:r w:rsidR="00215AED" w:rsidRPr="001E42F3">
        <w:rPr>
          <w:rFonts w:ascii="Times New Roman" w:eastAsiaTheme="minorEastAsia" w:hAnsi="Times New Roman" w:cs="Times New Roman"/>
          <w:bCs/>
          <w:kern w:val="36"/>
          <w:sz w:val="24"/>
          <w:szCs w:val="24"/>
          <w:lang w:eastAsia="ru-RU"/>
        </w:rPr>
        <w:t>В</w:t>
      </w:r>
      <w:r w:rsidR="00812E75" w:rsidRPr="001E42F3">
        <w:rPr>
          <w:rFonts w:ascii="Times New Roman" w:eastAsiaTheme="minorEastAsia" w:hAnsi="Times New Roman" w:cs="Times New Roman"/>
          <w:bCs/>
          <w:kern w:val="36"/>
          <w:sz w:val="24"/>
          <w:szCs w:val="24"/>
          <w:lang w:eastAsia="ru-RU"/>
        </w:rPr>
        <w:t xml:space="preserve"> </w:t>
      </w:r>
      <w:r w:rsidR="009174C4">
        <w:rPr>
          <w:rFonts w:ascii="Times New Roman" w:eastAsiaTheme="minorEastAsia" w:hAnsi="Times New Roman" w:cs="Times New Roman"/>
          <w:bCs/>
          <w:kern w:val="36"/>
          <w:sz w:val="24"/>
          <w:szCs w:val="24"/>
          <w:lang w:eastAsia="ru-RU"/>
        </w:rPr>
        <w:t>2022</w:t>
      </w:r>
      <w:r w:rsidR="00D15CBD" w:rsidRPr="001E42F3">
        <w:rPr>
          <w:rFonts w:ascii="Times New Roman" w:eastAsiaTheme="minorEastAsia" w:hAnsi="Times New Roman" w:cs="Times New Roman"/>
          <w:bCs/>
          <w:kern w:val="36"/>
          <w:sz w:val="24"/>
          <w:szCs w:val="24"/>
          <w:lang w:eastAsia="ru-RU"/>
        </w:rPr>
        <w:t xml:space="preserve"> году на основании контрольных цифр приема, установленных приказом</w:t>
      </w:r>
      <w:r w:rsidR="00463A59" w:rsidRPr="001E42F3">
        <w:rPr>
          <w:rFonts w:ascii="Times New Roman" w:eastAsiaTheme="minorEastAsia" w:hAnsi="Times New Roman" w:cs="Times New Roman"/>
          <w:bCs/>
          <w:kern w:val="36"/>
          <w:sz w:val="24"/>
          <w:szCs w:val="24"/>
          <w:lang w:eastAsia="ru-RU"/>
        </w:rPr>
        <w:t xml:space="preserve"> №</w:t>
      </w:r>
      <w:r w:rsidR="00F93759">
        <w:rPr>
          <w:rFonts w:ascii="Times New Roman" w:eastAsiaTheme="minorEastAsia" w:hAnsi="Times New Roman" w:cs="Times New Roman"/>
          <w:bCs/>
          <w:kern w:val="36"/>
          <w:sz w:val="24"/>
          <w:szCs w:val="24"/>
          <w:lang w:eastAsia="ru-RU"/>
        </w:rPr>
        <w:t>346</w:t>
      </w:r>
      <w:r w:rsidR="00463A59" w:rsidRPr="001E42F3">
        <w:rPr>
          <w:rFonts w:ascii="Times New Roman" w:eastAsiaTheme="minorEastAsia" w:hAnsi="Times New Roman" w:cs="Times New Roman"/>
          <w:bCs/>
          <w:kern w:val="36"/>
          <w:sz w:val="24"/>
          <w:szCs w:val="24"/>
          <w:lang w:eastAsia="ru-RU"/>
        </w:rPr>
        <w:t xml:space="preserve"> от «</w:t>
      </w:r>
      <w:r w:rsidR="00D75924">
        <w:rPr>
          <w:rFonts w:ascii="Times New Roman" w:eastAsiaTheme="minorEastAsia" w:hAnsi="Times New Roman" w:cs="Times New Roman"/>
          <w:bCs/>
          <w:kern w:val="36"/>
          <w:sz w:val="24"/>
          <w:szCs w:val="24"/>
          <w:lang w:eastAsia="ru-RU"/>
        </w:rPr>
        <w:t>29» апре</w:t>
      </w:r>
      <w:r w:rsidR="00156C98">
        <w:rPr>
          <w:rFonts w:ascii="Times New Roman" w:eastAsiaTheme="minorEastAsia" w:hAnsi="Times New Roman" w:cs="Times New Roman"/>
          <w:bCs/>
          <w:kern w:val="36"/>
          <w:sz w:val="24"/>
          <w:szCs w:val="24"/>
          <w:lang w:eastAsia="ru-RU"/>
        </w:rPr>
        <w:t xml:space="preserve">ля </w:t>
      </w:r>
      <w:r w:rsidR="009174C4">
        <w:rPr>
          <w:rFonts w:ascii="Times New Roman" w:eastAsiaTheme="minorEastAsia" w:hAnsi="Times New Roman" w:cs="Times New Roman"/>
          <w:bCs/>
          <w:kern w:val="36"/>
          <w:sz w:val="24"/>
          <w:szCs w:val="24"/>
          <w:lang w:eastAsia="ru-RU"/>
        </w:rPr>
        <w:t>2021</w:t>
      </w:r>
      <w:r w:rsidR="00A440C7" w:rsidRPr="001E42F3">
        <w:rPr>
          <w:rFonts w:ascii="Times New Roman" w:eastAsiaTheme="minorEastAsia" w:hAnsi="Times New Roman" w:cs="Times New Roman"/>
          <w:bCs/>
          <w:kern w:val="36"/>
          <w:sz w:val="24"/>
          <w:szCs w:val="24"/>
          <w:lang w:eastAsia="ru-RU"/>
        </w:rPr>
        <w:t> </w:t>
      </w:r>
      <w:r w:rsidR="00463A59" w:rsidRPr="001E42F3">
        <w:rPr>
          <w:rFonts w:ascii="Times New Roman" w:eastAsiaTheme="minorEastAsia" w:hAnsi="Times New Roman" w:cs="Times New Roman"/>
          <w:bCs/>
          <w:kern w:val="36"/>
          <w:sz w:val="24"/>
          <w:szCs w:val="24"/>
          <w:lang w:eastAsia="ru-RU"/>
        </w:rPr>
        <w:t xml:space="preserve">г. </w:t>
      </w:r>
      <w:r w:rsidR="00D15CBD" w:rsidRPr="001E42F3">
        <w:rPr>
          <w:rFonts w:ascii="Times New Roman" w:eastAsiaTheme="minorEastAsia" w:hAnsi="Times New Roman" w:cs="Times New Roman"/>
          <w:bCs/>
          <w:kern w:val="36"/>
          <w:sz w:val="24"/>
          <w:szCs w:val="24"/>
          <w:lang w:eastAsia="ru-RU"/>
        </w:rPr>
        <w:t xml:space="preserve">Министерством </w:t>
      </w:r>
      <w:r w:rsidR="00F93759">
        <w:rPr>
          <w:rFonts w:ascii="Times New Roman" w:eastAsiaTheme="minorEastAsia" w:hAnsi="Times New Roman" w:cs="Times New Roman"/>
          <w:bCs/>
          <w:kern w:val="36"/>
          <w:sz w:val="24"/>
          <w:szCs w:val="24"/>
          <w:lang w:eastAsia="ru-RU"/>
        </w:rPr>
        <w:t>науки и высшего образования</w:t>
      </w:r>
      <w:r w:rsidR="00463A59" w:rsidRPr="001E42F3">
        <w:rPr>
          <w:rFonts w:ascii="Times New Roman" w:eastAsiaTheme="minorEastAsia" w:hAnsi="Times New Roman" w:cs="Times New Roman"/>
          <w:bCs/>
          <w:kern w:val="36"/>
          <w:sz w:val="24"/>
          <w:szCs w:val="24"/>
          <w:lang w:eastAsia="ru-RU"/>
        </w:rPr>
        <w:t xml:space="preserve"> Российской Федерации (приложение №</w:t>
      </w:r>
      <w:r w:rsidR="00A440C7" w:rsidRPr="001E42F3">
        <w:rPr>
          <w:rFonts w:ascii="Times New Roman" w:eastAsiaTheme="minorEastAsia" w:hAnsi="Times New Roman" w:cs="Times New Roman"/>
          <w:bCs/>
          <w:kern w:val="36"/>
          <w:sz w:val="24"/>
          <w:szCs w:val="24"/>
          <w:lang w:eastAsia="ru-RU"/>
        </w:rPr>
        <w:t> 1.</w:t>
      </w:r>
      <w:r w:rsidR="005C34E4">
        <w:rPr>
          <w:rFonts w:ascii="Times New Roman" w:eastAsiaTheme="minorEastAsia" w:hAnsi="Times New Roman" w:cs="Times New Roman"/>
          <w:bCs/>
          <w:kern w:val="36"/>
          <w:sz w:val="24"/>
          <w:szCs w:val="24"/>
          <w:lang w:eastAsia="ru-RU"/>
        </w:rPr>
        <w:t>556</w:t>
      </w:r>
      <w:r w:rsidR="00D02C35" w:rsidRPr="001E42F3">
        <w:rPr>
          <w:rFonts w:ascii="Times New Roman" w:eastAsiaTheme="minorEastAsia" w:hAnsi="Times New Roman" w:cs="Times New Roman"/>
          <w:bCs/>
          <w:kern w:val="36"/>
          <w:sz w:val="24"/>
          <w:szCs w:val="24"/>
          <w:lang w:eastAsia="ru-RU"/>
        </w:rPr>
        <w:t xml:space="preserve">), </w:t>
      </w:r>
      <w:r w:rsidR="00D15CBD" w:rsidRPr="001E42F3">
        <w:rPr>
          <w:rFonts w:ascii="Times New Roman" w:eastAsiaTheme="minorEastAsia" w:hAnsi="Times New Roman" w:cs="Times New Roman"/>
          <w:bCs/>
          <w:kern w:val="36"/>
          <w:sz w:val="24"/>
          <w:szCs w:val="24"/>
          <w:lang w:eastAsia="ru-RU"/>
        </w:rPr>
        <w:t>а</w:t>
      </w:r>
      <w:r w:rsidR="00577084" w:rsidRPr="001E42F3">
        <w:rPr>
          <w:rFonts w:ascii="Times New Roman" w:eastAsiaTheme="minorEastAsia" w:hAnsi="Times New Roman" w:cs="Times New Roman"/>
          <w:bCs/>
          <w:kern w:val="36"/>
          <w:sz w:val="24"/>
          <w:szCs w:val="24"/>
          <w:lang w:eastAsia="ru-RU"/>
        </w:rPr>
        <w:t>спирантур</w:t>
      </w:r>
      <w:r w:rsidR="00D403AB" w:rsidRPr="001E42F3">
        <w:rPr>
          <w:rFonts w:ascii="Times New Roman" w:eastAsiaTheme="minorEastAsia" w:hAnsi="Times New Roman" w:cs="Times New Roman"/>
          <w:bCs/>
          <w:kern w:val="36"/>
          <w:sz w:val="24"/>
          <w:szCs w:val="24"/>
          <w:lang w:eastAsia="ru-RU"/>
        </w:rPr>
        <w:t>а ИАи</w:t>
      </w:r>
      <w:r w:rsidR="00D15CBD" w:rsidRPr="001E42F3">
        <w:rPr>
          <w:rFonts w:ascii="Times New Roman" w:eastAsiaTheme="minorEastAsia" w:hAnsi="Times New Roman" w:cs="Times New Roman"/>
          <w:bCs/>
          <w:kern w:val="36"/>
          <w:sz w:val="24"/>
          <w:szCs w:val="24"/>
          <w:lang w:eastAsia="ru-RU"/>
        </w:rPr>
        <w:t>Э СО РАН ведет прием на обучение</w:t>
      </w:r>
      <w:r w:rsidR="00F741DA" w:rsidRPr="001E42F3">
        <w:rPr>
          <w:rFonts w:ascii="Times New Roman" w:eastAsiaTheme="minorEastAsia" w:hAnsi="Times New Roman" w:cs="Times New Roman"/>
          <w:bCs/>
          <w:kern w:val="36"/>
          <w:sz w:val="24"/>
          <w:szCs w:val="24"/>
          <w:lang w:eastAsia="ru-RU"/>
        </w:rPr>
        <w:t xml:space="preserve"> </w:t>
      </w:r>
      <w:r w:rsidR="005E6A16" w:rsidRPr="001E42F3">
        <w:rPr>
          <w:rFonts w:ascii="Times New Roman" w:eastAsiaTheme="minorEastAsia" w:hAnsi="Times New Roman" w:cs="Times New Roman"/>
          <w:bCs/>
          <w:kern w:val="36"/>
          <w:sz w:val="24"/>
          <w:szCs w:val="24"/>
          <w:lang w:eastAsia="ru-RU"/>
        </w:rPr>
        <w:t xml:space="preserve">по программам подготовки научно-педагогических кадров </w:t>
      </w:r>
      <w:r w:rsidR="00F741DA" w:rsidRPr="001E42F3">
        <w:rPr>
          <w:rFonts w:ascii="Times New Roman" w:eastAsiaTheme="minorEastAsia" w:hAnsi="Times New Roman" w:cs="Times New Roman"/>
          <w:bCs/>
          <w:kern w:val="36"/>
          <w:sz w:val="24"/>
          <w:szCs w:val="24"/>
          <w:lang w:eastAsia="ru-RU"/>
        </w:rPr>
        <w:t xml:space="preserve">по </w:t>
      </w:r>
      <w:r w:rsidR="009A18CF">
        <w:rPr>
          <w:rFonts w:ascii="Times New Roman" w:eastAsiaTheme="minorEastAsia" w:hAnsi="Times New Roman" w:cs="Times New Roman"/>
          <w:bCs/>
          <w:kern w:val="36"/>
          <w:sz w:val="24"/>
          <w:szCs w:val="24"/>
          <w:lang w:eastAsia="ru-RU"/>
        </w:rPr>
        <w:t>специальностям</w:t>
      </w:r>
      <w:r w:rsidR="00A440C7" w:rsidRPr="001E42F3">
        <w:rPr>
          <w:rFonts w:ascii="Times New Roman" w:eastAsiaTheme="minorEastAsia" w:hAnsi="Times New Roman" w:cs="Times New Roman"/>
          <w:bCs/>
          <w:kern w:val="36"/>
          <w:sz w:val="24"/>
          <w:szCs w:val="24"/>
          <w:lang w:eastAsia="ru-RU"/>
        </w:rPr>
        <w:t>:</w:t>
      </w:r>
    </w:p>
    <w:p w:rsidR="00463A59" w:rsidRDefault="009A18CF" w:rsidP="00D02C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9A18CF">
        <w:rPr>
          <w:rFonts w:ascii="Times New Roman" w:hAnsi="Times New Roman" w:cs="Times New Roman"/>
          <w:sz w:val="24"/>
          <w:szCs w:val="24"/>
        </w:rPr>
        <w:t>2</w:t>
      </w:r>
      <w:r>
        <w:rPr>
          <w:rFonts w:ascii="Times New Roman" w:hAnsi="Times New Roman" w:cs="Times New Roman"/>
          <w:sz w:val="24"/>
          <w:szCs w:val="24"/>
        </w:rPr>
        <w:t>.2.</w:t>
      </w:r>
      <w:r w:rsidR="00463A59">
        <w:rPr>
          <w:rFonts w:ascii="Times New Roman" w:hAnsi="Times New Roman" w:cs="Times New Roman"/>
          <w:sz w:val="24"/>
          <w:szCs w:val="24"/>
        </w:rPr>
        <w:t xml:space="preserve"> </w:t>
      </w:r>
      <w:r>
        <w:rPr>
          <w:rFonts w:ascii="Times New Roman" w:hAnsi="Times New Roman" w:cs="Times New Roman"/>
          <w:sz w:val="24"/>
          <w:szCs w:val="24"/>
        </w:rPr>
        <w:t>Математическое моделирование, численные методы и комплексы программ –</w:t>
      </w:r>
      <w:r w:rsidR="00463A59">
        <w:rPr>
          <w:rFonts w:ascii="Times New Roman" w:hAnsi="Times New Roman" w:cs="Times New Roman"/>
          <w:sz w:val="24"/>
          <w:szCs w:val="24"/>
        </w:rPr>
        <w:t xml:space="preserve"> </w:t>
      </w:r>
      <w:r w:rsidR="007D3B4B">
        <w:rPr>
          <w:rFonts w:ascii="Times New Roman" w:hAnsi="Times New Roman" w:cs="Times New Roman"/>
          <w:sz w:val="24"/>
          <w:szCs w:val="24"/>
        </w:rPr>
        <w:t>4</w:t>
      </w:r>
      <w:r w:rsidR="00463A59">
        <w:rPr>
          <w:rFonts w:ascii="Times New Roman" w:hAnsi="Times New Roman" w:cs="Times New Roman"/>
          <w:sz w:val="24"/>
          <w:szCs w:val="24"/>
        </w:rPr>
        <w:t xml:space="preserve"> мест</w:t>
      </w:r>
      <w:r>
        <w:rPr>
          <w:rFonts w:ascii="Times New Roman" w:hAnsi="Times New Roman" w:cs="Times New Roman"/>
          <w:sz w:val="24"/>
          <w:szCs w:val="24"/>
        </w:rPr>
        <w:t>а</w:t>
      </w:r>
    </w:p>
    <w:p w:rsidR="00F741DA" w:rsidRDefault="009A18CF" w:rsidP="00D02C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1.3.6.</w:t>
      </w:r>
      <w:r w:rsidR="00F741DA" w:rsidRPr="004E7B0E">
        <w:rPr>
          <w:rFonts w:ascii="Times New Roman" w:hAnsi="Times New Roman" w:cs="Times New Roman"/>
          <w:sz w:val="24"/>
          <w:szCs w:val="24"/>
        </w:rPr>
        <w:t xml:space="preserve"> </w:t>
      </w:r>
      <w:r>
        <w:rPr>
          <w:rFonts w:ascii="Times New Roman" w:hAnsi="Times New Roman" w:cs="Times New Roman"/>
          <w:sz w:val="24"/>
          <w:szCs w:val="24"/>
        </w:rPr>
        <w:t>Оптика</w:t>
      </w:r>
      <w:r w:rsidR="00463A59">
        <w:rPr>
          <w:rFonts w:ascii="Times New Roman" w:hAnsi="Times New Roman" w:cs="Times New Roman"/>
          <w:sz w:val="24"/>
          <w:szCs w:val="24"/>
        </w:rPr>
        <w:t xml:space="preserve"> </w:t>
      </w:r>
      <w:r w:rsidR="00D15CBD">
        <w:rPr>
          <w:rFonts w:ascii="Times New Roman" w:hAnsi="Times New Roman" w:cs="Times New Roman"/>
          <w:sz w:val="24"/>
          <w:szCs w:val="24"/>
        </w:rPr>
        <w:t xml:space="preserve">– </w:t>
      </w:r>
      <w:r w:rsidR="00404B45">
        <w:rPr>
          <w:rFonts w:ascii="Times New Roman" w:hAnsi="Times New Roman" w:cs="Times New Roman"/>
          <w:sz w:val="24"/>
          <w:szCs w:val="24"/>
        </w:rPr>
        <w:t>6</w:t>
      </w:r>
      <w:r w:rsidR="009B7561">
        <w:rPr>
          <w:rFonts w:ascii="Times New Roman" w:hAnsi="Times New Roman" w:cs="Times New Roman"/>
          <w:sz w:val="24"/>
          <w:szCs w:val="24"/>
        </w:rPr>
        <w:t xml:space="preserve"> мест</w:t>
      </w:r>
    </w:p>
    <w:p w:rsidR="00463A59" w:rsidRPr="004E7B0E" w:rsidRDefault="00050180" w:rsidP="00D02C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2.2.6. Оптические и оптико-электронные приборы и комплексы</w:t>
      </w:r>
      <w:r w:rsidR="009A18CF">
        <w:rPr>
          <w:rFonts w:ascii="Times New Roman" w:hAnsi="Times New Roman" w:cs="Times New Roman"/>
          <w:sz w:val="24"/>
          <w:szCs w:val="24"/>
        </w:rPr>
        <w:t xml:space="preserve"> </w:t>
      </w:r>
      <w:r w:rsidR="00463A59">
        <w:rPr>
          <w:rFonts w:ascii="Times New Roman" w:hAnsi="Times New Roman" w:cs="Times New Roman"/>
          <w:sz w:val="24"/>
          <w:szCs w:val="24"/>
        </w:rPr>
        <w:t xml:space="preserve">– </w:t>
      </w:r>
      <w:r w:rsidR="00404B45">
        <w:rPr>
          <w:rFonts w:ascii="Times New Roman" w:hAnsi="Times New Roman" w:cs="Times New Roman"/>
          <w:sz w:val="24"/>
          <w:szCs w:val="24"/>
        </w:rPr>
        <w:t>5</w:t>
      </w:r>
      <w:r w:rsidR="00463A59">
        <w:rPr>
          <w:rFonts w:ascii="Times New Roman" w:hAnsi="Times New Roman" w:cs="Times New Roman"/>
          <w:sz w:val="24"/>
          <w:szCs w:val="24"/>
        </w:rPr>
        <w:t xml:space="preserve"> мест</w:t>
      </w:r>
      <w:r w:rsidR="00A440C7">
        <w:rPr>
          <w:rFonts w:ascii="Times New Roman" w:hAnsi="Times New Roman" w:cs="Times New Roman"/>
          <w:sz w:val="24"/>
          <w:szCs w:val="24"/>
        </w:rPr>
        <w:t>.</w:t>
      </w:r>
    </w:p>
    <w:p w:rsidR="007C425F" w:rsidRPr="004E7B0E" w:rsidRDefault="00D63338" w:rsidP="00946CC5">
      <w:pPr>
        <w:pStyle w:val="a3"/>
        <w:jc w:val="both"/>
        <w:rPr>
          <w:b/>
        </w:rPr>
      </w:pPr>
      <w:r>
        <w:t>1.</w:t>
      </w:r>
      <w:r w:rsidR="00215AED">
        <w:t xml:space="preserve">3. </w:t>
      </w:r>
      <w:r w:rsidR="007C425F">
        <w:t xml:space="preserve">К освоению программ подготовки научно-педагогических кадров в аспирантуре допускаются лица, имеющие образование </w:t>
      </w:r>
      <w:r w:rsidR="007C425F" w:rsidRPr="00946CC5">
        <w:rPr>
          <w:b/>
        </w:rPr>
        <w:t>не ниже высшего (специалитет или магистратура)</w:t>
      </w:r>
      <w:r w:rsidR="004E7B0E">
        <w:rPr>
          <w:b/>
        </w:rPr>
        <w:t xml:space="preserve">. </w:t>
      </w:r>
      <w:r w:rsidR="007C425F">
        <w:t xml:space="preserve">Прием на обучение по программам подготовки научно-педагогических кадров в аспирантуре проводится на принципах равных условий приема для всех поступающих и </w:t>
      </w:r>
      <w:r w:rsidR="007C425F" w:rsidRPr="00BE6182">
        <w:rPr>
          <w:b/>
        </w:rPr>
        <w:t>осуществляется на конкурсной основе</w:t>
      </w:r>
      <w:r w:rsidR="007C425F" w:rsidRPr="00BE6182">
        <w:t>.</w:t>
      </w:r>
      <w:r w:rsidR="00AC38AE">
        <w:t xml:space="preserve"> Прием на обучение осуществляется на первый курс.</w:t>
      </w:r>
    </w:p>
    <w:p w:rsidR="007C425F" w:rsidRDefault="00D63338" w:rsidP="00946CC5">
      <w:pPr>
        <w:pStyle w:val="a3"/>
        <w:jc w:val="both"/>
      </w:pPr>
      <w:r>
        <w:t>1.</w:t>
      </w:r>
      <w:r w:rsidR="00215AED">
        <w:t xml:space="preserve">4. </w:t>
      </w:r>
      <w:r w:rsidR="007C425F">
        <w:t>Организация осуществляет передачу, обработку и предоставление полученных в связи с приемом граждан на обучение по программам подготовки научно-педагогических кадров в аспирантуре персональных данных поступающих в соответствии с требованиями законодательства Российской Федерации в области персональных данных.</w:t>
      </w:r>
      <w:r w:rsidR="00946CC5">
        <w:t xml:space="preserve"> С целью подтверждения достоверности сведений, представляемых поступающими, приемная комиссия вправе обращаться в соответствующие государственные информационные системы, государственные (муниципальные) органы и другие организации.</w:t>
      </w:r>
    </w:p>
    <w:p w:rsidR="007C425F" w:rsidRDefault="00D63338" w:rsidP="00577084">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215AED">
        <w:rPr>
          <w:rFonts w:ascii="Times New Roman" w:hAnsi="Times New Roman" w:cs="Times New Roman"/>
          <w:sz w:val="24"/>
          <w:szCs w:val="24"/>
        </w:rPr>
        <w:t xml:space="preserve">5. </w:t>
      </w:r>
      <w:r w:rsidR="007C425F" w:rsidRPr="00946CC5">
        <w:rPr>
          <w:rFonts w:ascii="Times New Roman" w:hAnsi="Times New Roman" w:cs="Times New Roman"/>
          <w:sz w:val="24"/>
          <w:szCs w:val="24"/>
        </w:rPr>
        <w:t xml:space="preserve">Прием на обучение по программам подготовки научно-педагогических кадров в аспирантуре </w:t>
      </w:r>
      <w:r w:rsidR="007C425F" w:rsidRPr="00BE6182">
        <w:rPr>
          <w:rFonts w:ascii="Times New Roman" w:hAnsi="Times New Roman" w:cs="Times New Roman"/>
          <w:sz w:val="24"/>
          <w:szCs w:val="24"/>
        </w:rPr>
        <w:t xml:space="preserve">проводится </w:t>
      </w:r>
      <w:r w:rsidR="007C425F" w:rsidRPr="00BE6182">
        <w:rPr>
          <w:rFonts w:ascii="Times New Roman" w:hAnsi="Times New Roman" w:cs="Times New Roman"/>
          <w:b/>
          <w:sz w:val="24"/>
          <w:szCs w:val="24"/>
        </w:rPr>
        <w:t>по резул</w:t>
      </w:r>
      <w:r w:rsidR="00946CC5" w:rsidRPr="00BE6182">
        <w:rPr>
          <w:rFonts w:ascii="Times New Roman" w:hAnsi="Times New Roman" w:cs="Times New Roman"/>
          <w:b/>
          <w:sz w:val="24"/>
          <w:szCs w:val="24"/>
        </w:rPr>
        <w:t>ьтатам вступительных испытаний</w:t>
      </w:r>
      <w:r w:rsidR="00946CC5" w:rsidRPr="00BE6182">
        <w:rPr>
          <w:rFonts w:ascii="Times New Roman" w:hAnsi="Times New Roman" w:cs="Times New Roman"/>
          <w:sz w:val="24"/>
          <w:szCs w:val="24"/>
        </w:rPr>
        <w:t>.</w:t>
      </w:r>
    </w:p>
    <w:p w:rsidR="009B7493" w:rsidRPr="009B7493" w:rsidRDefault="009B7493" w:rsidP="009B7493">
      <w:pPr>
        <w:pStyle w:val="a3"/>
        <w:jc w:val="center"/>
        <w:rPr>
          <w:b/>
        </w:rPr>
      </w:pPr>
      <w:r w:rsidRPr="009B7493">
        <w:rPr>
          <w:b/>
          <w:lang w:val="en-US"/>
        </w:rPr>
        <w:t>II</w:t>
      </w:r>
      <w:r w:rsidRPr="009B7493">
        <w:rPr>
          <w:b/>
        </w:rPr>
        <w:t xml:space="preserve"> Организация приема граждан на обучение</w:t>
      </w:r>
    </w:p>
    <w:p w:rsidR="009B7493" w:rsidRDefault="00D63338" w:rsidP="009B7493">
      <w:pPr>
        <w:pStyle w:val="a3"/>
        <w:jc w:val="both"/>
      </w:pPr>
      <w:r>
        <w:t>2.1</w:t>
      </w:r>
      <w:r w:rsidR="009B7493">
        <w:t>. Организация приема граждан на обучение по программам подготовки научно-педагогических кадров в аспирантуре осуществляется приемной комиссией.</w:t>
      </w:r>
    </w:p>
    <w:p w:rsidR="009B7493" w:rsidRDefault="00D63338" w:rsidP="009B7493">
      <w:pPr>
        <w:pStyle w:val="a3"/>
        <w:jc w:val="both"/>
      </w:pPr>
      <w:r>
        <w:t>2.2</w:t>
      </w:r>
      <w:r w:rsidR="009B7493">
        <w:t>. Состав, полномочия и порядок деятельности приемной комиссии регламентируются положением о ней, утверждаемым директором ИАиЭ СО РАН.</w:t>
      </w:r>
    </w:p>
    <w:p w:rsidR="009B7493" w:rsidRDefault="00D63338" w:rsidP="009B7493">
      <w:pPr>
        <w:pStyle w:val="a3"/>
        <w:jc w:val="both"/>
      </w:pPr>
      <w:r>
        <w:t>2.3</w:t>
      </w:r>
      <w:r w:rsidR="009B7493">
        <w:t>. Для проведения вступительных испытаний создаются в соответствующем порядке экзаменационн</w:t>
      </w:r>
      <w:r>
        <w:t>ая</w:t>
      </w:r>
      <w:r w:rsidR="009B7493">
        <w:t xml:space="preserve"> и апелляционн</w:t>
      </w:r>
      <w:r>
        <w:t>ая</w:t>
      </w:r>
      <w:r w:rsidR="009B7493">
        <w:t xml:space="preserve"> комиссии.</w:t>
      </w:r>
    </w:p>
    <w:p w:rsidR="009B7493" w:rsidRPr="009B7493" w:rsidRDefault="009B7493" w:rsidP="009B7493">
      <w:pPr>
        <w:pStyle w:val="a3"/>
        <w:jc w:val="center"/>
        <w:rPr>
          <w:b/>
        </w:rPr>
      </w:pPr>
      <w:r w:rsidRPr="009B7493">
        <w:rPr>
          <w:b/>
          <w:lang w:val="en-US"/>
        </w:rPr>
        <w:t>III</w:t>
      </w:r>
      <w:r w:rsidRPr="009B7493">
        <w:rPr>
          <w:b/>
        </w:rPr>
        <w:t xml:space="preserve"> Прием документов от поступающих</w:t>
      </w:r>
    </w:p>
    <w:p w:rsidR="009B7493" w:rsidRPr="00A21EAD" w:rsidRDefault="00D63338" w:rsidP="009B7493">
      <w:pPr>
        <w:pStyle w:val="a3"/>
        <w:jc w:val="both"/>
      </w:pPr>
      <w:r>
        <w:t>3.1</w:t>
      </w:r>
      <w:r w:rsidR="009B7493">
        <w:t xml:space="preserve">. Прием документов на обучение по программам подготовки научно-педагогических кадров производится </w:t>
      </w:r>
      <w:r w:rsidR="009B7493" w:rsidRPr="00A21EAD">
        <w:rPr>
          <w:b/>
        </w:rPr>
        <w:t xml:space="preserve">с </w:t>
      </w:r>
      <w:r w:rsidR="00A21EAD" w:rsidRPr="00A21EAD">
        <w:rPr>
          <w:b/>
        </w:rPr>
        <w:t>1</w:t>
      </w:r>
      <w:r w:rsidR="009B7493" w:rsidRPr="00A21EAD">
        <w:rPr>
          <w:b/>
        </w:rPr>
        <w:t xml:space="preserve"> по </w:t>
      </w:r>
      <w:r w:rsidR="000923DA">
        <w:rPr>
          <w:b/>
        </w:rPr>
        <w:t>22</w:t>
      </w:r>
      <w:r w:rsidR="009B7493" w:rsidRPr="00A21EAD">
        <w:rPr>
          <w:b/>
        </w:rPr>
        <w:t xml:space="preserve"> июля </w:t>
      </w:r>
      <w:r w:rsidR="009174C4">
        <w:rPr>
          <w:b/>
        </w:rPr>
        <w:t>2022</w:t>
      </w:r>
      <w:r w:rsidR="009B7493" w:rsidRPr="00A21EAD">
        <w:rPr>
          <w:b/>
        </w:rPr>
        <w:t xml:space="preserve"> г.</w:t>
      </w:r>
      <w:r w:rsidR="00F47428" w:rsidRPr="00A21EAD">
        <w:rPr>
          <w:b/>
        </w:rPr>
        <w:t xml:space="preserve"> </w:t>
      </w:r>
    </w:p>
    <w:p w:rsidR="00B317C8" w:rsidRPr="00533E17" w:rsidRDefault="00D63338" w:rsidP="00577084">
      <w:pPr>
        <w:pStyle w:val="a3"/>
        <w:jc w:val="both"/>
      </w:pPr>
      <w:r>
        <w:t>3.2</w:t>
      </w:r>
      <w:r w:rsidR="00215AED">
        <w:t xml:space="preserve">. </w:t>
      </w:r>
      <w:r w:rsidR="00B317C8">
        <w:t xml:space="preserve">Для поступления на обучение поступающие подают </w:t>
      </w:r>
      <w:r w:rsidR="00B317C8" w:rsidRPr="009B7493">
        <w:rPr>
          <w:b/>
        </w:rPr>
        <w:t>заявление</w:t>
      </w:r>
      <w:r w:rsidR="00B317C8">
        <w:t xml:space="preserve"> о приеме с прил</w:t>
      </w:r>
      <w:r w:rsidR="000007CA">
        <w:t xml:space="preserve">ожением необходимых документов. </w:t>
      </w:r>
      <w:r w:rsidR="00B317C8" w:rsidRPr="00307695">
        <w:t xml:space="preserve">Документы, необходимые для поступления, </w:t>
      </w:r>
      <w:r w:rsidR="00533E17" w:rsidRPr="00307695">
        <w:t>направляются</w:t>
      </w:r>
      <w:r w:rsidR="00B317C8" w:rsidRPr="00307695">
        <w:t xml:space="preserve"> в организацию</w:t>
      </w:r>
      <w:r w:rsidR="00533E17" w:rsidRPr="00307695">
        <w:t xml:space="preserve"> по электронной почте </w:t>
      </w:r>
      <w:r w:rsidR="0075206C" w:rsidRPr="00307695">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r w:rsidR="00533E17" w:rsidRPr="00307695">
        <w:t>.</w:t>
      </w:r>
    </w:p>
    <w:p w:rsidR="00491256" w:rsidRDefault="00D63338" w:rsidP="00577084">
      <w:pPr>
        <w:jc w:val="both"/>
        <w:rPr>
          <w:rFonts w:ascii="Times New Roman" w:hAnsi="Times New Roman" w:cs="Times New Roman"/>
          <w:sz w:val="24"/>
          <w:szCs w:val="24"/>
        </w:rPr>
      </w:pPr>
      <w:r>
        <w:rPr>
          <w:rFonts w:ascii="Times New Roman" w:hAnsi="Times New Roman" w:cs="Times New Roman"/>
          <w:sz w:val="24"/>
          <w:szCs w:val="24"/>
        </w:rPr>
        <w:t>3.3</w:t>
      </w:r>
      <w:r w:rsidR="00491256">
        <w:rPr>
          <w:rFonts w:ascii="Times New Roman" w:hAnsi="Times New Roman" w:cs="Times New Roman"/>
          <w:sz w:val="24"/>
          <w:szCs w:val="24"/>
        </w:rPr>
        <w:t xml:space="preserve">. В </w:t>
      </w:r>
      <w:r w:rsidR="00B30271">
        <w:rPr>
          <w:rFonts w:ascii="Times New Roman" w:hAnsi="Times New Roman" w:cs="Times New Roman"/>
          <w:sz w:val="24"/>
          <w:szCs w:val="24"/>
        </w:rPr>
        <w:t>заявлении о</w:t>
      </w:r>
      <w:r w:rsidR="00491256">
        <w:rPr>
          <w:rFonts w:ascii="Times New Roman" w:hAnsi="Times New Roman" w:cs="Times New Roman"/>
          <w:sz w:val="24"/>
          <w:szCs w:val="24"/>
        </w:rPr>
        <w:t xml:space="preserve"> приеме на обучение поступающий указывает следующие обязательные сведения:</w:t>
      </w:r>
    </w:p>
    <w:p w:rsidR="00491256" w:rsidRPr="00491256" w:rsidRDefault="00491256" w:rsidP="00491256">
      <w:pPr>
        <w:pStyle w:val="ab"/>
        <w:numPr>
          <w:ilvl w:val="0"/>
          <w:numId w:val="4"/>
        </w:numPr>
        <w:jc w:val="both"/>
        <w:rPr>
          <w:rFonts w:ascii="Times New Roman" w:hAnsi="Times New Roman" w:cs="Times New Roman"/>
          <w:sz w:val="24"/>
          <w:szCs w:val="24"/>
        </w:rPr>
      </w:pPr>
      <w:r w:rsidRPr="00491256">
        <w:rPr>
          <w:rFonts w:ascii="Times New Roman" w:hAnsi="Times New Roman" w:cs="Times New Roman"/>
          <w:sz w:val="24"/>
          <w:szCs w:val="24"/>
        </w:rPr>
        <w:t>фамилию, имя, отчество (при наличии);</w:t>
      </w:r>
    </w:p>
    <w:p w:rsidR="00491256" w:rsidRPr="00491256" w:rsidRDefault="00491256" w:rsidP="00491256">
      <w:pPr>
        <w:pStyle w:val="ab"/>
        <w:numPr>
          <w:ilvl w:val="0"/>
          <w:numId w:val="4"/>
        </w:numPr>
        <w:jc w:val="both"/>
        <w:rPr>
          <w:rFonts w:ascii="Times New Roman" w:hAnsi="Times New Roman" w:cs="Times New Roman"/>
          <w:sz w:val="24"/>
          <w:szCs w:val="24"/>
        </w:rPr>
      </w:pPr>
      <w:r w:rsidRPr="00491256">
        <w:rPr>
          <w:rFonts w:ascii="Times New Roman" w:hAnsi="Times New Roman" w:cs="Times New Roman"/>
          <w:sz w:val="24"/>
          <w:szCs w:val="24"/>
        </w:rPr>
        <w:t>дату рождения;</w:t>
      </w:r>
    </w:p>
    <w:p w:rsidR="00491256" w:rsidRPr="00491256" w:rsidRDefault="00491256" w:rsidP="00491256">
      <w:pPr>
        <w:pStyle w:val="ab"/>
        <w:numPr>
          <w:ilvl w:val="0"/>
          <w:numId w:val="4"/>
        </w:numPr>
        <w:jc w:val="both"/>
        <w:rPr>
          <w:rFonts w:ascii="Times New Roman" w:hAnsi="Times New Roman" w:cs="Times New Roman"/>
          <w:sz w:val="24"/>
          <w:szCs w:val="24"/>
        </w:rPr>
      </w:pPr>
      <w:r w:rsidRPr="00491256">
        <w:rPr>
          <w:rFonts w:ascii="Times New Roman" w:hAnsi="Times New Roman" w:cs="Times New Roman"/>
          <w:sz w:val="24"/>
          <w:szCs w:val="24"/>
        </w:rPr>
        <w:t>сведения о гражданстве (отсутствии гражданства);</w:t>
      </w:r>
    </w:p>
    <w:p w:rsidR="00491256" w:rsidRPr="00491256" w:rsidRDefault="00491256" w:rsidP="00491256">
      <w:pPr>
        <w:pStyle w:val="ab"/>
        <w:numPr>
          <w:ilvl w:val="0"/>
          <w:numId w:val="4"/>
        </w:numPr>
        <w:jc w:val="both"/>
        <w:rPr>
          <w:rFonts w:ascii="Times New Roman" w:hAnsi="Times New Roman" w:cs="Times New Roman"/>
          <w:sz w:val="24"/>
          <w:szCs w:val="24"/>
        </w:rPr>
      </w:pPr>
      <w:r w:rsidRPr="00491256">
        <w:rPr>
          <w:rFonts w:ascii="Times New Roman" w:hAnsi="Times New Roman" w:cs="Times New Roman"/>
          <w:sz w:val="24"/>
          <w:szCs w:val="24"/>
        </w:rPr>
        <w:t>реквизиты документа, удостоверяющего личность (в том числе указание, когда и кем выдан документ);</w:t>
      </w:r>
    </w:p>
    <w:p w:rsidR="00491256" w:rsidRPr="00491256" w:rsidRDefault="00491256" w:rsidP="00491256">
      <w:pPr>
        <w:pStyle w:val="ab"/>
        <w:numPr>
          <w:ilvl w:val="0"/>
          <w:numId w:val="4"/>
        </w:numPr>
        <w:jc w:val="both"/>
        <w:rPr>
          <w:rFonts w:ascii="Times New Roman" w:hAnsi="Times New Roman" w:cs="Times New Roman"/>
          <w:sz w:val="24"/>
          <w:szCs w:val="24"/>
        </w:rPr>
      </w:pPr>
      <w:r w:rsidRPr="00491256">
        <w:rPr>
          <w:rFonts w:ascii="Times New Roman" w:hAnsi="Times New Roman" w:cs="Times New Roman"/>
          <w:sz w:val="24"/>
          <w:szCs w:val="24"/>
        </w:rPr>
        <w:t>сведения о предыдущем уровне образования и документе об образовании и о квалификации, его подтверждающем;</w:t>
      </w:r>
    </w:p>
    <w:p w:rsidR="00491256" w:rsidRPr="00491256" w:rsidRDefault="00491256" w:rsidP="00491256">
      <w:pPr>
        <w:pStyle w:val="ab"/>
        <w:numPr>
          <w:ilvl w:val="0"/>
          <w:numId w:val="4"/>
        </w:numPr>
        <w:jc w:val="both"/>
        <w:rPr>
          <w:rFonts w:ascii="Times New Roman" w:hAnsi="Times New Roman" w:cs="Times New Roman"/>
          <w:sz w:val="24"/>
          <w:szCs w:val="24"/>
        </w:rPr>
      </w:pPr>
      <w:r w:rsidRPr="00491256">
        <w:rPr>
          <w:rFonts w:ascii="Times New Roman" w:hAnsi="Times New Roman" w:cs="Times New Roman"/>
          <w:sz w:val="24"/>
          <w:szCs w:val="24"/>
        </w:rPr>
        <w:t>направление и профиль подготовки, для обучения по которым он планирует поступать, с указанием формы обучения и условий обучения;</w:t>
      </w:r>
    </w:p>
    <w:p w:rsidR="00491256" w:rsidRPr="00491256" w:rsidRDefault="00491256" w:rsidP="00491256">
      <w:pPr>
        <w:pStyle w:val="ab"/>
        <w:numPr>
          <w:ilvl w:val="0"/>
          <w:numId w:val="4"/>
        </w:numPr>
        <w:jc w:val="both"/>
        <w:rPr>
          <w:rFonts w:ascii="Times New Roman" w:hAnsi="Times New Roman" w:cs="Times New Roman"/>
          <w:sz w:val="24"/>
          <w:szCs w:val="24"/>
        </w:rPr>
      </w:pPr>
      <w:r w:rsidRPr="00491256">
        <w:rPr>
          <w:rFonts w:ascii="Times New Roman" w:hAnsi="Times New Roman" w:cs="Times New Roman"/>
          <w:sz w:val="24"/>
          <w:szCs w:val="24"/>
        </w:rPr>
        <w:t>сведения о наличии или отсутствии у поступающего индивидуальных достижений (опубликованных работ, изобретений и отчетов по научно-исследовательской работе и т.п.), результаты которых учитываются при приеме на обучение в соответствии с Правилами приема (при наличии индивидуальных достижений – с указанием сведений о них);</w:t>
      </w:r>
    </w:p>
    <w:p w:rsidR="00491256" w:rsidRPr="00491256" w:rsidRDefault="00491256" w:rsidP="00491256">
      <w:pPr>
        <w:pStyle w:val="ab"/>
        <w:numPr>
          <w:ilvl w:val="0"/>
          <w:numId w:val="4"/>
        </w:numPr>
        <w:jc w:val="both"/>
        <w:rPr>
          <w:rFonts w:ascii="Times New Roman" w:hAnsi="Times New Roman" w:cs="Times New Roman"/>
          <w:sz w:val="24"/>
          <w:szCs w:val="24"/>
        </w:rPr>
      </w:pPr>
      <w:r w:rsidRPr="00491256">
        <w:rPr>
          <w:rFonts w:ascii="Times New Roman" w:hAnsi="Times New Roman" w:cs="Times New Roman"/>
          <w:sz w:val="24"/>
          <w:szCs w:val="24"/>
        </w:rPr>
        <w:t>сведения о необходимости создания для поступающего специальных условий при проведении вступительных испытаний в связи с его инвалидностью (с указанием перечня вступительных испытаний и специальных условий);</w:t>
      </w:r>
    </w:p>
    <w:p w:rsidR="00491256" w:rsidRPr="00491256" w:rsidRDefault="00491256" w:rsidP="00491256">
      <w:pPr>
        <w:pStyle w:val="ab"/>
        <w:numPr>
          <w:ilvl w:val="0"/>
          <w:numId w:val="4"/>
        </w:numPr>
        <w:jc w:val="both"/>
        <w:rPr>
          <w:rFonts w:ascii="Times New Roman" w:hAnsi="Times New Roman" w:cs="Times New Roman"/>
          <w:sz w:val="24"/>
          <w:szCs w:val="24"/>
        </w:rPr>
      </w:pPr>
      <w:r w:rsidRPr="00491256">
        <w:rPr>
          <w:rFonts w:ascii="Times New Roman" w:hAnsi="Times New Roman" w:cs="Times New Roman"/>
          <w:sz w:val="24"/>
          <w:szCs w:val="24"/>
        </w:rPr>
        <w:t>сведения о наличии или отсутствии у поступающего потребности в предоставлении места для проживания в общежитии на период обучения;</w:t>
      </w:r>
    </w:p>
    <w:p w:rsidR="00491256" w:rsidRPr="00491256" w:rsidRDefault="00491256" w:rsidP="00491256">
      <w:pPr>
        <w:pStyle w:val="ab"/>
        <w:numPr>
          <w:ilvl w:val="0"/>
          <w:numId w:val="4"/>
        </w:numPr>
        <w:jc w:val="both"/>
        <w:rPr>
          <w:rFonts w:ascii="Times New Roman" w:hAnsi="Times New Roman" w:cs="Times New Roman"/>
          <w:sz w:val="24"/>
          <w:szCs w:val="24"/>
        </w:rPr>
      </w:pPr>
      <w:r w:rsidRPr="00491256">
        <w:rPr>
          <w:rFonts w:ascii="Times New Roman" w:hAnsi="Times New Roman" w:cs="Times New Roman"/>
          <w:sz w:val="24"/>
          <w:szCs w:val="24"/>
        </w:rPr>
        <w:t>почтовый адрес и (или) электронный адрес (по желанию поступающего);</w:t>
      </w:r>
    </w:p>
    <w:p w:rsidR="00491256" w:rsidRPr="00491256" w:rsidRDefault="00491256" w:rsidP="00491256">
      <w:pPr>
        <w:pStyle w:val="ab"/>
        <w:numPr>
          <w:ilvl w:val="0"/>
          <w:numId w:val="4"/>
        </w:numPr>
        <w:jc w:val="both"/>
        <w:rPr>
          <w:rFonts w:ascii="Times New Roman" w:hAnsi="Times New Roman" w:cs="Times New Roman"/>
          <w:sz w:val="24"/>
          <w:szCs w:val="24"/>
        </w:rPr>
      </w:pPr>
      <w:r w:rsidRPr="00491256">
        <w:rPr>
          <w:rFonts w:ascii="Times New Roman" w:hAnsi="Times New Roman" w:cs="Times New Roman"/>
          <w:sz w:val="24"/>
          <w:szCs w:val="24"/>
        </w:rPr>
        <w:t xml:space="preserve">способ возврата документов, поданных поступающим для поступления на обучение (в случае </w:t>
      </w:r>
      <w:r w:rsidR="009174C4" w:rsidRPr="00491256">
        <w:rPr>
          <w:rFonts w:ascii="Times New Roman" w:hAnsi="Times New Roman" w:cs="Times New Roman"/>
          <w:sz w:val="24"/>
          <w:szCs w:val="24"/>
        </w:rPr>
        <w:t>не поступления</w:t>
      </w:r>
      <w:r w:rsidRPr="00491256">
        <w:rPr>
          <w:rFonts w:ascii="Times New Roman" w:hAnsi="Times New Roman" w:cs="Times New Roman"/>
          <w:sz w:val="24"/>
          <w:szCs w:val="24"/>
        </w:rPr>
        <w:t xml:space="preserve"> на обучение и в иных случаях, установленных правилами приема).</w:t>
      </w:r>
    </w:p>
    <w:p w:rsidR="00577084" w:rsidRPr="00577084" w:rsidRDefault="00D63338" w:rsidP="00577084">
      <w:pPr>
        <w:jc w:val="both"/>
        <w:rPr>
          <w:rFonts w:ascii="Times New Roman" w:hAnsi="Times New Roman" w:cs="Times New Roman"/>
          <w:sz w:val="24"/>
          <w:szCs w:val="24"/>
        </w:rPr>
      </w:pPr>
      <w:r>
        <w:rPr>
          <w:rFonts w:ascii="Times New Roman" w:hAnsi="Times New Roman" w:cs="Times New Roman"/>
          <w:sz w:val="24"/>
          <w:szCs w:val="24"/>
        </w:rPr>
        <w:lastRenderedPageBreak/>
        <w:t>3.4</w:t>
      </w:r>
      <w:r w:rsidR="00491256">
        <w:rPr>
          <w:rFonts w:ascii="Times New Roman" w:hAnsi="Times New Roman" w:cs="Times New Roman"/>
          <w:sz w:val="24"/>
          <w:szCs w:val="24"/>
        </w:rPr>
        <w:t xml:space="preserve">. </w:t>
      </w:r>
      <w:r w:rsidR="00577084" w:rsidRPr="00577084">
        <w:rPr>
          <w:rFonts w:ascii="Times New Roman" w:hAnsi="Times New Roman" w:cs="Times New Roman"/>
          <w:sz w:val="24"/>
          <w:szCs w:val="24"/>
        </w:rPr>
        <w:t>Поступаю</w:t>
      </w:r>
      <w:r w:rsidR="00577084">
        <w:rPr>
          <w:rFonts w:ascii="Times New Roman" w:hAnsi="Times New Roman" w:cs="Times New Roman"/>
          <w:sz w:val="24"/>
          <w:szCs w:val="24"/>
        </w:rPr>
        <w:t xml:space="preserve">щие в аспирантуру </w:t>
      </w:r>
      <w:r w:rsidR="00533E17" w:rsidRPr="00237C6E">
        <w:rPr>
          <w:rFonts w:ascii="Times New Roman" w:hAnsi="Times New Roman" w:cs="Times New Roman"/>
          <w:sz w:val="24"/>
          <w:szCs w:val="24"/>
        </w:rPr>
        <w:t>присылают по электронной почте отсканированные версии</w:t>
      </w:r>
      <w:r w:rsidR="00E57E93" w:rsidRPr="00237C6E">
        <w:rPr>
          <w:rFonts w:ascii="Times New Roman" w:hAnsi="Times New Roman" w:cs="Times New Roman"/>
          <w:sz w:val="24"/>
          <w:szCs w:val="24"/>
        </w:rPr>
        <w:t xml:space="preserve"> </w:t>
      </w:r>
      <w:r w:rsidR="00533E17" w:rsidRPr="00237C6E">
        <w:rPr>
          <w:rFonts w:ascii="Times New Roman" w:hAnsi="Times New Roman" w:cs="Times New Roman"/>
          <w:sz w:val="24"/>
          <w:szCs w:val="24"/>
        </w:rPr>
        <w:t>следующих</w:t>
      </w:r>
      <w:r w:rsidR="00577084" w:rsidRPr="00237C6E">
        <w:rPr>
          <w:rFonts w:ascii="Times New Roman" w:hAnsi="Times New Roman" w:cs="Times New Roman"/>
          <w:sz w:val="24"/>
          <w:szCs w:val="24"/>
        </w:rPr>
        <w:t xml:space="preserve"> документ</w:t>
      </w:r>
      <w:r w:rsidR="00533E17" w:rsidRPr="00237C6E">
        <w:rPr>
          <w:rFonts w:ascii="Times New Roman" w:hAnsi="Times New Roman" w:cs="Times New Roman"/>
          <w:sz w:val="24"/>
          <w:szCs w:val="24"/>
        </w:rPr>
        <w:t>ов</w:t>
      </w:r>
      <w:r w:rsidR="00577084" w:rsidRPr="00237C6E">
        <w:rPr>
          <w:rFonts w:ascii="Times New Roman" w:hAnsi="Times New Roman" w:cs="Times New Roman"/>
          <w:sz w:val="24"/>
          <w:szCs w:val="24"/>
        </w:rPr>
        <w:t>:</w:t>
      </w:r>
    </w:p>
    <w:p w:rsidR="00577084" w:rsidRPr="00215AED" w:rsidRDefault="00491256" w:rsidP="00491256">
      <w:pPr>
        <w:pStyle w:val="ab"/>
        <w:numPr>
          <w:ilvl w:val="0"/>
          <w:numId w:val="2"/>
        </w:numPr>
        <w:jc w:val="both"/>
        <w:rPr>
          <w:rFonts w:ascii="Times New Roman" w:hAnsi="Times New Roman" w:cs="Times New Roman"/>
          <w:sz w:val="24"/>
          <w:szCs w:val="24"/>
        </w:rPr>
      </w:pPr>
      <w:r>
        <w:rPr>
          <w:rFonts w:ascii="Times New Roman" w:hAnsi="Times New Roman" w:cs="Times New Roman"/>
          <w:sz w:val="24"/>
          <w:szCs w:val="24"/>
        </w:rPr>
        <w:t>з</w:t>
      </w:r>
      <w:r w:rsidR="00577084" w:rsidRPr="00215AED">
        <w:rPr>
          <w:rFonts w:ascii="Times New Roman" w:hAnsi="Times New Roman" w:cs="Times New Roman"/>
          <w:sz w:val="24"/>
          <w:szCs w:val="24"/>
        </w:rPr>
        <w:t>аявление</w:t>
      </w:r>
      <w:r>
        <w:rPr>
          <w:rFonts w:ascii="Times New Roman" w:hAnsi="Times New Roman" w:cs="Times New Roman"/>
          <w:sz w:val="24"/>
          <w:szCs w:val="24"/>
        </w:rPr>
        <w:t xml:space="preserve"> </w:t>
      </w:r>
      <w:r w:rsidRPr="00491256">
        <w:rPr>
          <w:rFonts w:ascii="Times New Roman" w:hAnsi="Times New Roman" w:cs="Times New Roman"/>
          <w:sz w:val="24"/>
          <w:szCs w:val="24"/>
        </w:rPr>
        <w:t>о приеме на обучение</w:t>
      </w:r>
      <w:r>
        <w:rPr>
          <w:rFonts w:ascii="Times New Roman" w:hAnsi="Times New Roman" w:cs="Times New Roman"/>
          <w:sz w:val="24"/>
          <w:szCs w:val="24"/>
        </w:rPr>
        <w:t xml:space="preserve"> на имя </w:t>
      </w:r>
      <w:r w:rsidR="009174C4">
        <w:rPr>
          <w:rFonts w:ascii="Times New Roman" w:hAnsi="Times New Roman" w:cs="Times New Roman"/>
          <w:sz w:val="24"/>
          <w:szCs w:val="24"/>
        </w:rPr>
        <w:t>директора ИАиЭ</w:t>
      </w:r>
      <w:r>
        <w:rPr>
          <w:rFonts w:ascii="Times New Roman" w:hAnsi="Times New Roman" w:cs="Times New Roman"/>
          <w:sz w:val="24"/>
          <w:szCs w:val="24"/>
        </w:rPr>
        <w:t xml:space="preserve"> СО РАН;</w:t>
      </w:r>
    </w:p>
    <w:p w:rsidR="00577084" w:rsidRPr="00720488" w:rsidRDefault="001F6A7E" w:rsidP="00215AED">
      <w:pPr>
        <w:pStyle w:val="ab"/>
        <w:numPr>
          <w:ilvl w:val="0"/>
          <w:numId w:val="2"/>
        </w:numPr>
        <w:jc w:val="both"/>
        <w:rPr>
          <w:rFonts w:ascii="Times New Roman" w:hAnsi="Times New Roman" w:cs="Times New Roman"/>
          <w:b/>
          <w:sz w:val="24"/>
          <w:szCs w:val="24"/>
        </w:rPr>
      </w:pPr>
      <w:r w:rsidRPr="00215AED">
        <w:rPr>
          <w:rFonts w:ascii="Times New Roman" w:hAnsi="Times New Roman" w:cs="Times New Roman"/>
          <w:sz w:val="24"/>
          <w:szCs w:val="24"/>
        </w:rPr>
        <w:t>диплом и приложени</w:t>
      </w:r>
      <w:r w:rsidR="00533E17">
        <w:rPr>
          <w:rFonts w:ascii="Times New Roman" w:hAnsi="Times New Roman" w:cs="Times New Roman"/>
          <w:sz w:val="24"/>
          <w:szCs w:val="24"/>
        </w:rPr>
        <w:t>е</w:t>
      </w:r>
      <w:r w:rsidRPr="00215AED">
        <w:rPr>
          <w:rFonts w:ascii="Times New Roman" w:hAnsi="Times New Roman" w:cs="Times New Roman"/>
          <w:sz w:val="24"/>
          <w:szCs w:val="24"/>
        </w:rPr>
        <w:t xml:space="preserve"> к нему. </w:t>
      </w:r>
      <w:r w:rsidR="00577084" w:rsidRPr="00215AED">
        <w:rPr>
          <w:rFonts w:ascii="Times New Roman" w:hAnsi="Times New Roman" w:cs="Times New Roman"/>
          <w:sz w:val="24"/>
          <w:szCs w:val="24"/>
        </w:rPr>
        <w:t xml:space="preserve">В случае положительного решения вопроса о зачислении в аспирантуру предоставить оригинал диплома о высшем образовании </w:t>
      </w:r>
      <w:r w:rsidR="00720488">
        <w:rPr>
          <w:rFonts w:ascii="Times New Roman" w:hAnsi="Times New Roman" w:cs="Times New Roman"/>
          <w:sz w:val="24"/>
          <w:szCs w:val="24"/>
        </w:rPr>
        <w:t xml:space="preserve">в течение </w:t>
      </w:r>
      <w:r w:rsidR="009174C4">
        <w:rPr>
          <w:rFonts w:ascii="Times New Roman" w:hAnsi="Times New Roman" w:cs="Times New Roman"/>
          <w:sz w:val="24"/>
          <w:szCs w:val="24"/>
        </w:rPr>
        <w:t>2022</w:t>
      </w:r>
      <w:r w:rsidR="00720488">
        <w:rPr>
          <w:rFonts w:ascii="Times New Roman" w:hAnsi="Times New Roman" w:cs="Times New Roman"/>
          <w:sz w:val="24"/>
          <w:szCs w:val="24"/>
        </w:rPr>
        <w:t>/2022</w:t>
      </w:r>
      <w:r w:rsidR="00533E17" w:rsidRPr="00720488">
        <w:rPr>
          <w:rFonts w:ascii="Times New Roman" w:hAnsi="Times New Roman" w:cs="Times New Roman"/>
          <w:sz w:val="24"/>
          <w:szCs w:val="24"/>
        </w:rPr>
        <w:t xml:space="preserve"> учебного года</w:t>
      </w:r>
      <w:r w:rsidR="00491256" w:rsidRPr="00720488">
        <w:rPr>
          <w:rFonts w:ascii="Times New Roman" w:hAnsi="Times New Roman" w:cs="Times New Roman"/>
          <w:b/>
          <w:sz w:val="24"/>
          <w:szCs w:val="24"/>
        </w:rPr>
        <w:t>;</w:t>
      </w:r>
    </w:p>
    <w:p w:rsidR="001F6A7E" w:rsidRPr="00215AED" w:rsidRDefault="00491256" w:rsidP="00215AED">
      <w:pPr>
        <w:pStyle w:val="ab"/>
        <w:numPr>
          <w:ilvl w:val="0"/>
          <w:numId w:val="2"/>
        </w:numPr>
        <w:jc w:val="both"/>
        <w:rPr>
          <w:rFonts w:ascii="Times New Roman" w:hAnsi="Times New Roman" w:cs="Times New Roman"/>
          <w:sz w:val="24"/>
          <w:szCs w:val="24"/>
        </w:rPr>
      </w:pPr>
      <w:r>
        <w:rPr>
          <w:rFonts w:ascii="Times New Roman" w:hAnsi="Times New Roman" w:cs="Times New Roman"/>
          <w:sz w:val="24"/>
          <w:szCs w:val="24"/>
        </w:rPr>
        <w:t>с</w:t>
      </w:r>
      <w:r w:rsidR="00577084" w:rsidRPr="00215AED">
        <w:rPr>
          <w:rFonts w:ascii="Times New Roman" w:hAnsi="Times New Roman" w:cs="Times New Roman"/>
          <w:sz w:val="24"/>
          <w:szCs w:val="24"/>
        </w:rPr>
        <w:t>писок опубликованных работ</w:t>
      </w:r>
      <w:r w:rsidR="00E2685E">
        <w:rPr>
          <w:rFonts w:ascii="Times New Roman" w:hAnsi="Times New Roman" w:cs="Times New Roman"/>
          <w:sz w:val="24"/>
          <w:szCs w:val="24"/>
        </w:rPr>
        <w:t xml:space="preserve"> (при наличии)</w:t>
      </w:r>
      <w:r w:rsidR="00577084" w:rsidRPr="00215AED">
        <w:rPr>
          <w:rFonts w:ascii="Times New Roman" w:hAnsi="Times New Roman" w:cs="Times New Roman"/>
          <w:sz w:val="24"/>
          <w:szCs w:val="24"/>
        </w:rPr>
        <w:t xml:space="preserve"> или реф</w:t>
      </w:r>
      <w:r>
        <w:rPr>
          <w:rFonts w:ascii="Times New Roman" w:hAnsi="Times New Roman" w:cs="Times New Roman"/>
          <w:sz w:val="24"/>
          <w:szCs w:val="24"/>
        </w:rPr>
        <w:t>ерат по избранной специальности</w:t>
      </w:r>
      <w:r w:rsidR="009A199A">
        <w:rPr>
          <w:rFonts w:ascii="Times New Roman" w:hAnsi="Times New Roman" w:cs="Times New Roman"/>
          <w:sz w:val="24"/>
          <w:szCs w:val="24"/>
        </w:rPr>
        <w:t xml:space="preserve"> (рекомендуется при отсутствии опубликованных работ)</w:t>
      </w:r>
      <w:r>
        <w:rPr>
          <w:rFonts w:ascii="Times New Roman" w:hAnsi="Times New Roman" w:cs="Times New Roman"/>
          <w:sz w:val="24"/>
          <w:szCs w:val="24"/>
        </w:rPr>
        <w:t>;</w:t>
      </w:r>
    </w:p>
    <w:p w:rsidR="00577084" w:rsidRPr="00215AED" w:rsidRDefault="00491256" w:rsidP="00215AED">
      <w:pPr>
        <w:pStyle w:val="ab"/>
        <w:numPr>
          <w:ilvl w:val="0"/>
          <w:numId w:val="2"/>
        </w:numPr>
        <w:jc w:val="both"/>
        <w:rPr>
          <w:rFonts w:ascii="Times New Roman" w:hAnsi="Times New Roman" w:cs="Times New Roman"/>
          <w:sz w:val="24"/>
          <w:szCs w:val="24"/>
        </w:rPr>
      </w:pPr>
      <w:r>
        <w:rPr>
          <w:rFonts w:ascii="Times New Roman" w:hAnsi="Times New Roman" w:cs="Times New Roman"/>
          <w:sz w:val="24"/>
          <w:szCs w:val="24"/>
        </w:rPr>
        <w:t>х</w:t>
      </w:r>
      <w:r w:rsidR="00577084" w:rsidRPr="00215AED">
        <w:rPr>
          <w:rFonts w:ascii="Times New Roman" w:hAnsi="Times New Roman" w:cs="Times New Roman"/>
          <w:sz w:val="24"/>
          <w:szCs w:val="24"/>
        </w:rPr>
        <w:t>арактеристику-рекомендацию научного руководителя с согласием на на</w:t>
      </w:r>
      <w:r w:rsidR="0052548D" w:rsidRPr="00215AED">
        <w:rPr>
          <w:rFonts w:ascii="Times New Roman" w:hAnsi="Times New Roman" w:cs="Times New Roman"/>
          <w:sz w:val="24"/>
          <w:szCs w:val="24"/>
        </w:rPr>
        <w:t>учное руково</w:t>
      </w:r>
      <w:r w:rsidR="0038046C" w:rsidRPr="00215AED">
        <w:rPr>
          <w:rFonts w:ascii="Times New Roman" w:hAnsi="Times New Roman" w:cs="Times New Roman"/>
          <w:sz w:val="24"/>
          <w:szCs w:val="24"/>
        </w:rPr>
        <w:t>дство в аспирантуре</w:t>
      </w:r>
      <w:r>
        <w:rPr>
          <w:rFonts w:ascii="Times New Roman" w:hAnsi="Times New Roman" w:cs="Times New Roman"/>
          <w:sz w:val="24"/>
          <w:szCs w:val="24"/>
        </w:rPr>
        <w:t>;</w:t>
      </w:r>
    </w:p>
    <w:p w:rsidR="00577084" w:rsidRPr="00215AED" w:rsidRDefault="00491256" w:rsidP="00215AED">
      <w:pPr>
        <w:pStyle w:val="ab"/>
        <w:numPr>
          <w:ilvl w:val="0"/>
          <w:numId w:val="2"/>
        </w:numPr>
        <w:jc w:val="both"/>
        <w:rPr>
          <w:rFonts w:ascii="Times New Roman" w:hAnsi="Times New Roman" w:cs="Times New Roman"/>
          <w:sz w:val="24"/>
          <w:szCs w:val="24"/>
        </w:rPr>
      </w:pPr>
      <w:r>
        <w:rPr>
          <w:rFonts w:ascii="Times New Roman" w:hAnsi="Times New Roman" w:cs="Times New Roman"/>
          <w:sz w:val="24"/>
          <w:szCs w:val="24"/>
        </w:rPr>
        <w:t>ф</w:t>
      </w:r>
      <w:r w:rsidR="001F6A7E" w:rsidRPr="00215AED">
        <w:rPr>
          <w:rFonts w:ascii="Times New Roman" w:hAnsi="Times New Roman" w:cs="Times New Roman"/>
          <w:sz w:val="24"/>
          <w:szCs w:val="24"/>
        </w:rPr>
        <w:t>отографии (3х4 – 2</w:t>
      </w:r>
      <w:r w:rsidR="00A440C7" w:rsidRPr="00215AED">
        <w:rPr>
          <w:rFonts w:ascii="Times New Roman" w:hAnsi="Times New Roman" w:cs="Times New Roman"/>
          <w:sz w:val="24"/>
          <w:szCs w:val="24"/>
        </w:rPr>
        <w:t xml:space="preserve"> шт.)</w:t>
      </w:r>
      <w:r>
        <w:rPr>
          <w:rFonts w:ascii="Times New Roman" w:hAnsi="Times New Roman" w:cs="Times New Roman"/>
          <w:sz w:val="24"/>
          <w:szCs w:val="24"/>
        </w:rPr>
        <w:t>;</w:t>
      </w:r>
    </w:p>
    <w:p w:rsidR="00577084" w:rsidRPr="00215AED" w:rsidRDefault="00491256" w:rsidP="00215AED">
      <w:pPr>
        <w:pStyle w:val="ab"/>
        <w:numPr>
          <w:ilvl w:val="0"/>
          <w:numId w:val="2"/>
        </w:numPr>
        <w:jc w:val="both"/>
        <w:rPr>
          <w:rFonts w:ascii="Times New Roman" w:hAnsi="Times New Roman" w:cs="Times New Roman"/>
          <w:sz w:val="24"/>
          <w:szCs w:val="24"/>
        </w:rPr>
      </w:pPr>
      <w:r>
        <w:rPr>
          <w:rFonts w:ascii="Times New Roman" w:hAnsi="Times New Roman" w:cs="Times New Roman"/>
          <w:sz w:val="24"/>
          <w:szCs w:val="24"/>
        </w:rPr>
        <w:t>п</w:t>
      </w:r>
      <w:r w:rsidR="00577084" w:rsidRPr="00215AED">
        <w:rPr>
          <w:rFonts w:ascii="Times New Roman" w:hAnsi="Times New Roman" w:cs="Times New Roman"/>
          <w:sz w:val="24"/>
          <w:szCs w:val="24"/>
        </w:rPr>
        <w:t xml:space="preserve">аспорт и </w:t>
      </w:r>
      <w:r w:rsidR="001F6A7E" w:rsidRPr="00215AED">
        <w:rPr>
          <w:rFonts w:ascii="Times New Roman" w:hAnsi="Times New Roman" w:cs="Times New Roman"/>
          <w:sz w:val="24"/>
          <w:szCs w:val="24"/>
        </w:rPr>
        <w:t>военный билет</w:t>
      </w:r>
      <w:r w:rsidR="00A440C7" w:rsidRPr="00215AED">
        <w:rPr>
          <w:rFonts w:ascii="Times New Roman" w:hAnsi="Times New Roman" w:cs="Times New Roman"/>
          <w:sz w:val="24"/>
          <w:szCs w:val="24"/>
        </w:rPr>
        <w:t>.</w:t>
      </w:r>
    </w:p>
    <w:p w:rsidR="00BB1718" w:rsidRPr="00B34904" w:rsidRDefault="00BB1718" w:rsidP="00491256">
      <w:pPr>
        <w:pStyle w:val="ab"/>
        <w:numPr>
          <w:ilvl w:val="0"/>
          <w:numId w:val="2"/>
        </w:numPr>
        <w:jc w:val="both"/>
      </w:pPr>
      <w:r w:rsidRPr="00491256">
        <w:rPr>
          <w:rFonts w:ascii="Times New Roman" w:hAnsi="Times New Roman" w:cs="Times New Roman"/>
          <w:sz w:val="24"/>
          <w:szCs w:val="24"/>
        </w:rPr>
        <w:t>При</w:t>
      </w:r>
      <w:r w:rsidRPr="00B34904">
        <w:t xml:space="preserve"> </w:t>
      </w:r>
      <w:r w:rsidRPr="00491256">
        <w:rPr>
          <w:rFonts w:ascii="Times New Roman" w:hAnsi="Times New Roman" w:cs="Times New Roman"/>
          <w:sz w:val="24"/>
          <w:szCs w:val="24"/>
        </w:rPr>
        <w:t>необходимости</w:t>
      </w:r>
      <w:r w:rsidRPr="00B34904">
        <w:t xml:space="preserve"> </w:t>
      </w:r>
      <w:r w:rsidRPr="00491256">
        <w:rPr>
          <w:rFonts w:ascii="Times New Roman" w:hAnsi="Times New Roman" w:cs="Times New Roman"/>
          <w:sz w:val="24"/>
          <w:szCs w:val="24"/>
        </w:rPr>
        <w:t>создания специальных условий при проведении вступительных испытаний - документа, подтверждающего ограниченные возможности здоровья или инвалидность, требу</w:t>
      </w:r>
      <w:r w:rsidR="00A440C7" w:rsidRPr="00491256">
        <w:rPr>
          <w:rFonts w:ascii="Times New Roman" w:hAnsi="Times New Roman" w:cs="Times New Roman"/>
          <w:sz w:val="24"/>
          <w:szCs w:val="24"/>
        </w:rPr>
        <w:t>ющие создания указанных условий.</w:t>
      </w:r>
    </w:p>
    <w:p w:rsidR="00491256" w:rsidRDefault="00D63338" w:rsidP="00491256">
      <w:pPr>
        <w:pStyle w:val="a3"/>
        <w:jc w:val="both"/>
      </w:pPr>
      <w:r>
        <w:t>3.5</w:t>
      </w:r>
      <w:r w:rsidR="00491256">
        <w:t>. В заявлении о приеме также фиксируется факты:</w:t>
      </w:r>
    </w:p>
    <w:p w:rsidR="00491256" w:rsidRDefault="00491256" w:rsidP="00491256">
      <w:pPr>
        <w:pStyle w:val="a3"/>
        <w:ind w:left="284"/>
        <w:contextualSpacing/>
        <w:jc w:val="both"/>
      </w:pPr>
      <w:r>
        <w:t>1) ознакомления поступающего (в том числе через информационные системы общего пользования):</w:t>
      </w:r>
    </w:p>
    <w:p w:rsidR="00491256" w:rsidRDefault="00491256" w:rsidP="00491256">
      <w:pPr>
        <w:pStyle w:val="a3"/>
        <w:ind w:left="709"/>
        <w:contextualSpacing/>
        <w:jc w:val="both"/>
      </w:pPr>
      <w:r>
        <w:t>с копией лицензии на осуществление образовательной деятельности (с приложением);</w:t>
      </w:r>
    </w:p>
    <w:p w:rsidR="00491256" w:rsidRDefault="00491256" w:rsidP="00491256">
      <w:pPr>
        <w:pStyle w:val="a3"/>
        <w:ind w:left="709"/>
        <w:contextualSpacing/>
        <w:jc w:val="both"/>
      </w:pPr>
      <w:r>
        <w:t>с копией свидетельств</w:t>
      </w:r>
      <w:bookmarkStart w:id="0" w:name="_GoBack"/>
      <w:bookmarkEnd w:id="0"/>
      <w:r>
        <w:t>а о государственной аккредитации (с приложением);</w:t>
      </w:r>
    </w:p>
    <w:p w:rsidR="00491256" w:rsidRDefault="00491256" w:rsidP="00491256">
      <w:pPr>
        <w:pStyle w:val="a3"/>
        <w:ind w:left="709"/>
        <w:contextualSpacing/>
        <w:jc w:val="both"/>
      </w:pPr>
      <w:r>
        <w:t>с датой (датами) завершения приема документа установленного образца;</w:t>
      </w:r>
    </w:p>
    <w:p w:rsidR="00491256" w:rsidRDefault="00491256" w:rsidP="00491256">
      <w:pPr>
        <w:pStyle w:val="a3"/>
        <w:ind w:left="709"/>
        <w:contextualSpacing/>
        <w:jc w:val="both"/>
      </w:pPr>
      <w:r>
        <w:t>с правилами приема, в том числе с правилами подачи апелляции по результатам вступительных испытаний;</w:t>
      </w:r>
    </w:p>
    <w:p w:rsidR="00491256" w:rsidRDefault="00491256" w:rsidP="00491256">
      <w:pPr>
        <w:pStyle w:val="a3"/>
        <w:ind w:left="284"/>
        <w:contextualSpacing/>
        <w:jc w:val="both"/>
      </w:pPr>
      <w:r>
        <w:t>2) согласие поступающего на обработку его персональных данных;</w:t>
      </w:r>
    </w:p>
    <w:p w:rsidR="00491256" w:rsidRDefault="00491256" w:rsidP="00491256">
      <w:pPr>
        <w:pStyle w:val="a3"/>
        <w:ind w:left="284"/>
        <w:contextualSpacing/>
        <w:jc w:val="both"/>
      </w:pPr>
      <w:r>
        <w:t>3) ознакомление поступающего с информацией о необходимости указания в заявлении о приеме достоверных сведений и предоставлении подлинных документов;</w:t>
      </w:r>
    </w:p>
    <w:p w:rsidR="00491256" w:rsidRPr="00905DF4" w:rsidRDefault="00491256" w:rsidP="00491256">
      <w:pPr>
        <w:pStyle w:val="a3"/>
        <w:ind w:left="284"/>
        <w:contextualSpacing/>
        <w:jc w:val="both"/>
      </w:pPr>
      <w:r>
        <w:t xml:space="preserve">4) </w:t>
      </w:r>
      <w:r w:rsidRPr="00905DF4">
        <w:t>отсутствие у поступающего диплома об окончании аспирантуры или диплома кандидата наук – при поступлении на обучение на места в рамках контрольных цифр;</w:t>
      </w:r>
    </w:p>
    <w:p w:rsidR="0075206C" w:rsidRPr="00905DF4" w:rsidRDefault="00491256" w:rsidP="00491256">
      <w:pPr>
        <w:pStyle w:val="a3"/>
        <w:ind w:left="284"/>
        <w:contextualSpacing/>
        <w:jc w:val="both"/>
      </w:pPr>
      <w:r w:rsidRPr="00905DF4">
        <w:t xml:space="preserve">5) обязательство предоставить </w:t>
      </w:r>
      <w:r w:rsidR="0075206C" w:rsidRPr="00905DF4">
        <w:t>в организацию оригинал документа, удостоверяющего образование соответствующего уровня в течение первого года обучения</w:t>
      </w:r>
    </w:p>
    <w:p w:rsidR="003302A2" w:rsidRDefault="003302A2" w:rsidP="003C7DCA">
      <w:pPr>
        <w:pStyle w:val="a3"/>
        <w:jc w:val="both"/>
      </w:pPr>
    </w:p>
    <w:p w:rsidR="0052548D" w:rsidRDefault="00D63338" w:rsidP="003C7DCA">
      <w:pPr>
        <w:pStyle w:val="a3"/>
        <w:jc w:val="both"/>
      </w:pPr>
      <w:r>
        <w:t>3.6</w:t>
      </w:r>
      <w:r w:rsidR="003302A2">
        <w:t xml:space="preserve">. </w:t>
      </w:r>
      <w:r w:rsidR="0052548D">
        <w:t>Приемная комиссия вправе осуществлять проверку подлинности документов и достоверности сведений</w:t>
      </w:r>
      <w:r w:rsidR="00A440C7">
        <w:t>,</w:t>
      </w:r>
      <w:r w:rsidR="0052548D">
        <w:t xml:space="preserve"> указанных в заявлении о приеме.</w:t>
      </w:r>
    </w:p>
    <w:p w:rsidR="00926E3F" w:rsidRPr="00926E3F" w:rsidRDefault="00D63338" w:rsidP="00577084">
      <w:pPr>
        <w:jc w:val="both"/>
        <w:rPr>
          <w:rFonts w:ascii="Times New Roman" w:hAnsi="Times New Roman" w:cs="Times New Roman"/>
          <w:sz w:val="24"/>
          <w:szCs w:val="24"/>
        </w:rPr>
      </w:pPr>
      <w:r>
        <w:rPr>
          <w:rFonts w:ascii="Times New Roman" w:hAnsi="Times New Roman" w:cs="Times New Roman"/>
          <w:sz w:val="24"/>
          <w:szCs w:val="24"/>
        </w:rPr>
        <w:t>3.7</w:t>
      </w:r>
      <w:r w:rsidR="003302A2">
        <w:rPr>
          <w:rFonts w:ascii="Times New Roman" w:hAnsi="Times New Roman" w:cs="Times New Roman"/>
          <w:sz w:val="24"/>
          <w:szCs w:val="24"/>
        </w:rPr>
        <w:t xml:space="preserve">. </w:t>
      </w:r>
      <w:r w:rsidR="00926E3F" w:rsidRPr="00926E3F">
        <w:rPr>
          <w:rFonts w:ascii="Times New Roman" w:hAnsi="Times New Roman" w:cs="Times New Roman"/>
          <w:sz w:val="24"/>
          <w:szCs w:val="24"/>
        </w:rPr>
        <w:t xml:space="preserve">Документы </w:t>
      </w:r>
      <w:r w:rsidR="00533E17">
        <w:rPr>
          <w:rFonts w:ascii="Times New Roman" w:hAnsi="Times New Roman" w:cs="Times New Roman"/>
          <w:sz w:val="24"/>
          <w:szCs w:val="24"/>
        </w:rPr>
        <w:t>присылаются в</w:t>
      </w:r>
      <w:r w:rsidR="00926E3F" w:rsidRPr="00926E3F">
        <w:rPr>
          <w:rFonts w:ascii="Times New Roman" w:hAnsi="Times New Roman" w:cs="Times New Roman"/>
          <w:sz w:val="24"/>
          <w:szCs w:val="24"/>
        </w:rPr>
        <w:t xml:space="preserve"> приемн</w:t>
      </w:r>
      <w:r w:rsidR="00395032">
        <w:rPr>
          <w:rFonts w:ascii="Times New Roman" w:hAnsi="Times New Roman" w:cs="Times New Roman"/>
          <w:sz w:val="24"/>
          <w:szCs w:val="24"/>
        </w:rPr>
        <w:t>ую комиссию</w:t>
      </w:r>
      <w:r w:rsidR="00BB1718">
        <w:rPr>
          <w:rFonts w:ascii="Times New Roman" w:hAnsi="Times New Roman" w:cs="Times New Roman"/>
          <w:sz w:val="24"/>
          <w:szCs w:val="24"/>
        </w:rPr>
        <w:t xml:space="preserve"> аспирантуры ИАиЭ </w:t>
      </w:r>
      <w:r w:rsidR="00BB1718" w:rsidRPr="00395032">
        <w:rPr>
          <w:rFonts w:ascii="Times New Roman" w:hAnsi="Times New Roman" w:cs="Times New Roman"/>
          <w:sz w:val="24"/>
          <w:szCs w:val="24"/>
        </w:rPr>
        <w:t>СО РАН</w:t>
      </w:r>
      <w:r w:rsidR="00533E17" w:rsidRPr="00395032">
        <w:rPr>
          <w:rFonts w:ascii="Times New Roman" w:hAnsi="Times New Roman" w:cs="Times New Roman"/>
          <w:sz w:val="24"/>
          <w:szCs w:val="24"/>
        </w:rPr>
        <w:t xml:space="preserve"> на электронный адрес </w:t>
      </w:r>
      <w:r w:rsidR="00395032">
        <w:rPr>
          <w:rFonts w:ascii="Times New Roman" w:hAnsi="Times New Roman" w:cs="Times New Roman"/>
          <w:sz w:val="24"/>
          <w:szCs w:val="24"/>
          <w:lang w:val="en-US"/>
        </w:rPr>
        <w:t>aspirantur</w:t>
      </w:r>
      <w:r w:rsidR="00533E17" w:rsidRPr="00395032">
        <w:rPr>
          <w:rFonts w:ascii="Times New Roman" w:hAnsi="Times New Roman" w:cs="Times New Roman"/>
          <w:sz w:val="24"/>
          <w:szCs w:val="24"/>
          <w:lang w:val="en-US"/>
        </w:rPr>
        <w:t>a</w:t>
      </w:r>
      <w:r w:rsidR="00533E17" w:rsidRPr="00395032">
        <w:rPr>
          <w:rFonts w:ascii="Times New Roman" w:hAnsi="Times New Roman" w:cs="Times New Roman"/>
          <w:sz w:val="24"/>
          <w:szCs w:val="24"/>
        </w:rPr>
        <w:t>@</w:t>
      </w:r>
      <w:r w:rsidR="00533E17" w:rsidRPr="00395032">
        <w:rPr>
          <w:rFonts w:ascii="Times New Roman" w:hAnsi="Times New Roman" w:cs="Times New Roman"/>
          <w:sz w:val="24"/>
          <w:szCs w:val="24"/>
          <w:lang w:val="en-US"/>
        </w:rPr>
        <w:t>iae</w:t>
      </w:r>
      <w:r w:rsidR="00533E17" w:rsidRPr="00395032">
        <w:rPr>
          <w:rFonts w:ascii="Times New Roman" w:hAnsi="Times New Roman" w:cs="Times New Roman"/>
          <w:sz w:val="24"/>
          <w:szCs w:val="24"/>
        </w:rPr>
        <w:t>.</w:t>
      </w:r>
      <w:r w:rsidR="00533E17" w:rsidRPr="00395032">
        <w:rPr>
          <w:rFonts w:ascii="Times New Roman" w:hAnsi="Times New Roman" w:cs="Times New Roman"/>
          <w:sz w:val="24"/>
          <w:szCs w:val="24"/>
          <w:lang w:val="en-US"/>
        </w:rPr>
        <w:t>nsk</w:t>
      </w:r>
      <w:r w:rsidR="00533E17" w:rsidRPr="00395032">
        <w:rPr>
          <w:rFonts w:ascii="Times New Roman" w:hAnsi="Times New Roman" w:cs="Times New Roman"/>
          <w:sz w:val="24"/>
          <w:szCs w:val="24"/>
        </w:rPr>
        <w:t>.</w:t>
      </w:r>
      <w:r w:rsidR="00533E17" w:rsidRPr="00395032">
        <w:rPr>
          <w:rFonts w:ascii="Times New Roman" w:hAnsi="Times New Roman" w:cs="Times New Roman"/>
          <w:sz w:val="24"/>
          <w:szCs w:val="24"/>
          <w:lang w:val="en-US"/>
        </w:rPr>
        <w:t>su</w:t>
      </w:r>
      <w:r w:rsidR="00E1620B">
        <w:rPr>
          <w:rFonts w:ascii="Times New Roman" w:hAnsi="Times New Roman" w:cs="Times New Roman"/>
          <w:sz w:val="24"/>
          <w:szCs w:val="24"/>
        </w:rPr>
        <w:t>.</w:t>
      </w:r>
    </w:p>
    <w:p w:rsidR="003C7DCA" w:rsidRDefault="00D63338" w:rsidP="003C7DCA">
      <w:pPr>
        <w:pStyle w:val="a3"/>
        <w:jc w:val="both"/>
      </w:pPr>
      <w:r>
        <w:t>3.8</w:t>
      </w:r>
      <w:r w:rsidR="003302A2">
        <w:t xml:space="preserve">. </w:t>
      </w:r>
      <w:r w:rsidR="003C7DCA">
        <w:t xml:space="preserve">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w:t>
      </w:r>
      <w:r w:rsidR="003C7DCA" w:rsidRPr="000A0CBD">
        <w:t xml:space="preserve">документы </w:t>
      </w:r>
      <w:r w:rsidR="0075206C" w:rsidRPr="000A0CBD">
        <w:t>не рассматриваются</w:t>
      </w:r>
      <w:r w:rsidR="003C7DCA">
        <w:t>.</w:t>
      </w:r>
    </w:p>
    <w:p w:rsidR="00947536" w:rsidRPr="00947536" w:rsidRDefault="00947536" w:rsidP="0094753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IV</w:t>
      </w:r>
      <w:r>
        <w:rPr>
          <w:rFonts w:ascii="Times New Roman" w:eastAsia="Times New Roman" w:hAnsi="Times New Roman" w:cs="Times New Roman"/>
          <w:b/>
          <w:bCs/>
          <w:sz w:val="24"/>
          <w:szCs w:val="24"/>
          <w:lang w:eastAsia="ru-RU"/>
        </w:rPr>
        <w:t xml:space="preserve"> Вступительные испытания</w:t>
      </w:r>
    </w:p>
    <w:p w:rsidR="00947536" w:rsidRPr="00947536" w:rsidRDefault="00D63338" w:rsidP="00DF0959">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r w:rsidR="00947536">
        <w:rPr>
          <w:rFonts w:ascii="Times New Roman" w:eastAsia="Times New Roman" w:hAnsi="Times New Roman" w:cs="Times New Roman"/>
          <w:bCs/>
          <w:sz w:val="24"/>
          <w:szCs w:val="24"/>
          <w:lang w:eastAsia="ru-RU"/>
        </w:rPr>
        <w:t xml:space="preserve">. </w:t>
      </w:r>
      <w:r w:rsidR="00947536" w:rsidRPr="00947536">
        <w:rPr>
          <w:rFonts w:ascii="Times New Roman" w:eastAsia="Times New Roman" w:hAnsi="Times New Roman" w:cs="Times New Roman"/>
          <w:bCs/>
          <w:sz w:val="24"/>
          <w:szCs w:val="24"/>
          <w:lang w:eastAsia="ru-RU"/>
        </w:rPr>
        <w:t>Вступительные испытания проводятся на русском языке.</w:t>
      </w:r>
    </w:p>
    <w:p w:rsidR="00DF0959" w:rsidRPr="00A21EAD" w:rsidRDefault="00D63338" w:rsidP="00DF0959">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4.2</w:t>
      </w:r>
      <w:r w:rsidR="00947536" w:rsidRPr="00947536">
        <w:rPr>
          <w:rFonts w:ascii="Times New Roman" w:eastAsia="Times New Roman" w:hAnsi="Times New Roman" w:cs="Times New Roman"/>
          <w:bCs/>
          <w:sz w:val="24"/>
          <w:szCs w:val="24"/>
          <w:lang w:eastAsia="ru-RU"/>
        </w:rPr>
        <w:t xml:space="preserve">. Вступительные испытания для поступающих, подавших </w:t>
      </w:r>
      <w:r w:rsidR="00947536" w:rsidRPr="00A21EAD">
        <w:rPr>
          <w:rFonts w:ascii="Times New Roman" w:eastAsia="Times New Roman" w:hAnsi="Times New Roman" w:cs="Times New Roman"/>
          <w:bCs/>
          <w:sz w:val="24"/>
          <w:szCs w:val="24"/>
          <w:lang w:eastAsia="ru-RU"/>
        </w:rPr>
        <w:t>заявление, проводятся в период</w:t>
      </w:r>
      <w:r w:rsidR="00947536" w:rsidRPr="00A21EAD">
        <w:rPr>
          <w:rFonts w:ascii="Times New Roman" w:eastAsia="Times New Roman" w:hAnsi="Times New Roman" w:cs="Times New Roman"/>
          <w:b/>
          <w:bCs/>
          <w:sz w:val="24"/>
          <w:szCs w:val="24"/>
          <w:lang w:eastAsia="ru-RU"/>
        </w:rPr>
        <w:t xml:space="preserve"> </w:t>
      </w:r>
      <w:r w:rsidR="00DF0959" w:rsidRPr="00A21EAD">
        <w:rPr>
          <w:rFonts w:ascii="Times New Roman" w:eastAsia="Times New Roman" w:hAnsi="Times New Roman" w:cs="Times New Roman"/>
          <w:b/>
          <w:bCs/>
          <w:sz w:val="24"/>
          <w:szCs w:val="24"/>
          <w:lang w:eastAsia="ru-RU"/>
        </w:rPr>
        <w:t xml:space="preserve">с </w:t>
      </w:r>
      <w:r w:rsidR="00A83908">
        <w:rPr>
          <w:rFonts w:ascii="Times New Roman" w:eastAsia="Times New Roman" w:hAnsi="Times New Roman" w:cs="Times New Roman"/>
          <w:b/>
          <w:bCs/>
          <w:sz w:val="24"/>
          <w:szCs w:val="24"/>
          <w:lang w:eastAsia="ru-RU"/>
        </w:rPr>
        <w:t>25</w:t>
      </w:r>
      <w:r w:rsidR="00A21EAD">
        <w:rPr>
          <w:rFonts w:ascii="Times New Roman" w:eastAsia="Times New Roman" w:hAnsi="Times New Roman" w:cs="Times New Roman"/>
          <w:b/>
          <w:bCs/>
          <w:sz w:val="24"/>
          <w:szCs w:val="24"/>
          <w:lang w:eastAsia="ru-RU"/>
        </w:rPr>
        <w:t xml:space="preserve"> июля</w:t>
      </w:r>
      <w:r w:rsidR="00DF0959" w:rsidRPr="00A21EAD">
        <w:rPr>
          <w:rFonts w:ascii="Times New Roman" w:eastAsia="Times New Roman" w:hAnsi="Times New Roman" w:cs="Times New Roman"/>
          <w:b/>
          <w:bCs/>
          <w:sz w:val="24"/>
          <w:szCs w:val="24"/>
          <w:lang w:eastAsia="ru-RU"/>
        </w:rPr>
        <w:t xml:space="preserve"> </w:t>
      </w:r>
      <w:r w:rsidR="00A21EAD" w:rsidRPr="00A21EAD">
        <w:rPr>
          <w:rFonts w:ascii="Times New Roman" w:eastAsia="Times New Roman" w:hAnsi="Times New Roman" w:cs="Times New Roman"/>
          <w:b/>
          <w:bCs/>
          <w:sz w:val="24"/>
          <w:szCs w:val="24"/>
          <w:lang w:eastAsia="ru-RU"/>
        </w:rPr>
        <w:t>по 1</w:t>
      </w:r>
      <w:r w:rsidR="00A83908">
        <w:rPr>
          <w:rFonts w:ascii="Times New Roman" w:eastAsia="Times New Roman" w:hAnsi="Times New Roman" w:cs="Times New Roman"/>
          <w:b/>
          <w:bCs/>
          <w:sz w:val="24"/>
          <w:szCs w:val="24"/>
          <w:lang w:eastAsia="ru-RU"/>
        </w:rPr>
        <w:t>2</w:t>
      </w:r>
      <w:r w:rsidR="00353B7D" w:rsidRPr="00A21EAD">
        <w:rPr>
          <w:rFonts w:ascii="Times New Roman" w:eastAsia="Times New Roman" w:hAnsi="Times New Roman" w:cs="Times New Roman"/>
          <w:b/>
          <w:bCs/>
          <w:sz w:val="24"/>
          <w:szCs w:val="24"/>
          <w:lang w:eastAsia="ru-RU"/>
        </w:rPr>
        <w:t xml:space="preserve"> </w:t>
      </w:r>
      <w:r w:rsidR="00A21EAD" w:rsidRPr="00A21EAD">
        <w:rPr>
          <w:rFonts w:ascii="Times New Roman" w:eastAsia="Times New Roman" w:hAnsi="Times New Roman" w:cs="Times New Roman"/>
          <w:b/>
          <w:bCs/>
          <w:sz w:val="24"/>
          <w:szCs w:val="24"/>
          <w:lang w:eastAsia="ru-RU"/>
        </w:rPr>
        <w:t>августа</w:t>
      </w:r>
      <w:r w:rsidR="00DF0959" w:rsidRPr="00A21EAD">
        <w:rPr>
          <w:rFonts w:ascii="Times New Roman" w:eastAsia="Times New Roman" w:hAnsi="Times New Roman" w:cs="Times New Roman"/>
          <w:b/>
          <w:bCs/>
          <w:sz w:val="24"/>
          <w:szCs w:val="24"/>
          <w:lang w:eastAsia="ru-RU"/>
        </w:rPr>
        <w:t xml:space="preserve"> </w:t>
      </w:r>
      <w:r w:rsidR="009174C4">
        <w:rPr>
          <w:rFonts w:ascii="Times New Roman" w:eastAsia="Times New Roman" w:hAnsi="Times New Roman" w:cs="Times New Roman"/>
          <w:b/>
          <w:bCs/>
          <w:sz w:val="24"/>
          <w:szCs w:val="24"/>
          <w:lang w:eastAsia="ru-RU"/>
        </w:rPr>
        <w:t>2022</w:t>
      </w:r>
      <w:r w:rsidR="00DF0959" w:rsidRPr="00A21EAD">
        <w:rPr>
          <w:rFonts w:ascii="Times New Roman" w:eastAsia="Times New Roman" w:hAnsi="Times New Roman" w:cs="Times New Roman"/>
          <w:b/>
          <w:bCs/>
          <w:sz w:val="24"/>
          <w:szCs w:val="24"/>
          <w:lang w:eastAsia="ru-RU"/>
        </w:rPr>
        <w:t xml:space="preserve"> г.</w:t>
      </w:r>
    </w:p>
    <w:p w:rsidR="00DF0959" w:rsidRDefault="00D63338" w:rsidP="009475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r w:rsidR="00947536">
        <w:rPr>
          <w:rFonts w:ascii="Times New Roman" w:eastAsia="Times New Roman" w:hAnsi="Times New Roman" w:cs="Times New Roman"/>
          <w:sz w:val="24"/>
          <w:szCs w:val="24"/>
          <w:lang w:eastAsia="ru-RU"/>
        </w:rPr>
        <w:t xml:space="preserve">. </w:t>
      </w:r>
      <w:r w:rsidR="00DF0959" w:rsidRPr="00DF0959">
        <w:rPr>
          <w:rFonts w:ascii="Times New Roman" w:eastAsia="Times New Roman" w:hAnsi="Times New Roman" w:cs="Times New Roman"/>
          <w:sz w:val="24"/>
          <w:szCs w:val="24"/>
          <w:lang w:eastAsia="ru-RU"/>
        </w:rPr>
        <w:t>Решение о допуске к вступительным экзаменам выносится приемной комиссией с учетом заключения научного руководителя.</w:t>
      </w:r>
    </w:p>
    <w:p w:rsidR="00947536" w:rsidRDefault="00D63338" w:rsidP="00947536">
      <w:pPr>
        <w:pStyle w:val="a3"/>
        <w:jc w:val="both"/>
        <w:rPr>
          <w:rFonts w:eastAsia="Times New Roman"/>
        </w:rPr>
      </w:pPr>
      <w:r>
        <w:t>4.4</w:t>
      </w:r>
      <w:r w:rsidR="00947536">
        <w:t xml:space="preserve">. Поступающие сдают вступительный </w:t>
      </w:r>
      <w:r w:rsidR="00947536">
        <w:rPr>
          <w:rFonts w:eastAsia="Times New Roman"/>
          <w:bCs/>
        </w:rPr>
        <w:t>э</w:t>
      </w:r>
      <w:r w:rsidR="00947536" w:rsidRPr="002D1C6E">
        <w:rPr>
          <w:rFonts w:eastAsia="Times New Roman"/>
          <w:bCs/>
        </w:rPr>
        <w:t>кзамен по специальной дисциплине</w:t>
      </w:r>
      <w:r w:rsidR="00947536">
        <w:rPr>
          <w:rFonts w:eastAsia="Times New Roman"/>
          <w:bCs/>
        </w:rPr>
        <w:t>,</w:t>
      </w:r>
      <w:r w:rsidR="00947536" w:rsidRPr="002D1C6E">
        <w:rPr>
          <w:rFonts w:eastAsia="Times New Roman"/>
        </w:rPr>
        <w:t xml:space="preserve"> </w:t>
      </w:r>
      <w:r w:rsidR="00947536">
        <w:rPr>
          <w:rFonts w:eastAsia="Times New Roman"/>
        </w:rPr>
        <w:t xml:space="preserve">соответствующей направлению обучения в аспирантуре ИАиЭ СО РАН. </w:t>
      </w:r>
      <w:r w:rsidR="00947536" w:rsidRPr="002F221D">
        <w:rPr>
          <w:rFonts w:eastAsia="Times New Roman"/>
        </w:rPr>
        <w:t xml:space="preserve">Экзамен </w:t>
      </w:r>
      <w:r w:rsidR="00AE73EE" w:rsidRPr="002F221D">
        <w:rPr>
          <w:rFonts w:eastAsia="Times New Roman"/>
        </w:rPr>
        <w:t xml:space="preserve">проводится </w:t>
      </w:r>
      <w:r w:rsidR="00947536" w:rsidRPr="002F221D">
        <w:rPr>
          <w:rFonts w:eastAsia="Times New Roman"/>
        </w:rPr>
        <w:t>по билетам</w:t>
      </w:r>
      <w:r w:rsidR="00947536">
        <w:rPr>
          <w:rFonts w:eastAsia="Times New Roman"/>
        </w:rPr>
        <w:t xml:space="preserve"> (вопросам)</w:t>
      </w:r>
      <w:r w:rsidR="004049F7">
        <w:rPr>
          <w:rFonts w:eastAsia="Times New Roman"/>
        </w:rPr>
        <w:t>, утвержденным приказом Института и размещенным на официальном сайте</w:t>
      </w:r>
      <w:r w:rsidR="00A80209">
        <w:rPr>
          <w:rFonts w:eastAsia="Times New Roman"/>
        </w:rPr>
        <w:t xml:space="preserve"> по следующим специальностям</w:t>
      </w:r>
      <w:r w:rsidR="00947536">
        <w:rPr>
          <w:rFonts w:eastAsia="Times New Roman"/>
        </w:rPr>
        <w:t>:</w:t>
      </w:r>
    </w:p>
    <w:p w:rsidR="00947536" w:rsidRDefault="00A80209" w:rsidP="00947536">
      <w:pPr>
        <w:pStyle w:val="a3"/>
        <w:numPr>
          <w:ilvl w:val="0"/>
          <w:numId w:val="5"/>
        </w:numPr>
        <w:spacing w:before="0" w:beforeAutospacing="0" w:after="0" w:afterAutospacing="0"/>
        <w:rPr>
          <w:rFonts w:eastAsia="Times New Roman"/>
        </w:rPr>
      </w:pPr>
      <w:r>
        <w:t>1.</w:t>
      </w:r>
      <w:r w:rsidRPr="009A18CF">
        <w:t>2</w:t>
      </w:r>
      <w:r>
        <w:t>.2. Математическое моделирование, численные методы и комплексы программ</w:t>
      </w:r>
      <w:r w:rsidR="00947536">
        <w:rPr>
          <w:rFonts w:eastAsia="Times New Roman"/>
        </w:rPr>
        <w:t xml:space="preserve"> </w:t>
      </w:r>
    </w:p>
    <w:p w:rsidR="00947536" w:rsidRPr="00E804AE" w:rsidRDefault="00571D26" w:rsidP="00947536">
      <w:pPr>
        <w:pStyle w:val="a3"/>
        <w:numPr>
          <w:ilvl w:val="0"/>
          <w:numId w:val="5"/>
        </w:numPr>
        <w:spacing w:before="0" w:beforeAutospacing="0" w:after="0" w:afterAutospacing="0"/>
      </w:pPr>
      <w:r>
        <w:t>1.3.6.</w:t>
      </w:r>
      <w:r w:rsidRPr="004E7B0E">
        <w:t xml:space="preserve"> </w:t>
      </w:r>
      <w:r>
        <w:t>Оптика</w:t>
      </w:r>
    </w:p>
    <w:p w:rsidR="00947536" w:rsidRPr="00E804AE" w:rsidRDefault="00571D26" w:rsidP="00947536">
      <w:pPr>
        <w:pStyle w:val="a3"/>
        <w:numPr>
          <w:ilvl w:val="0"/>
          <w:numId w:val="5"/>
        </w:numPr>
        <w:spacing w:before="0" w:beforeAutospacing="0" w:after="0" w:afterAutospacing="0"/>
      </w:pPr>
      <w:r>
        <w:t>2.2.6. Оптические и оптико-электронные приборы и комплексы</w:t>
      </w:r>
    </w:p>
    <w:p w:rsidR="00947536" w:rsidRDefault="00D63338" w:rsidP="00947536">
      <w:pPr>
        <w:pStyle w:val="a3"/>
        <w:jc w:val="both"/>
      </w:pPr>
      <w:r>
        <w:t>4.</w:t>
      </w:r>
      <w:r w:rsidR="0075206C">
        <w:t>5</w:t>
      </w:r>
      <w:r w:rsidR="00947536">
        <w:t>. Уровень знаний поступающего оценивается экзаменационной комиссией по пятибалльной системе. Каждое вступительное испытание оценивается отдельно. Результаты проведения вступительного испытания оформляются протоколом, в котором фиксируются вопросы экзаменаторов к поступающему. На каждого поступающего ведется отдельный протокол. Пересдача вступительных испытаний не допускается. Сданные вступительные испытания действительны в течение календарного года.</w:t>
      </w:r>
    </w:p>
    <w:p w:rsidR="00B64976" w:rsidRPr="00874F46" w:rsidRDefault="00D63338" w:rsidP="00874F46">
      <w:pPr>
        <w:pStyle w:val="a3"/>
        <w:jc w:val="both"/>
      </w:pPr>
      <w:r>
        <w:t>4.</w:t>
      </w:r>
      <w:r w:rsidR="0075206C">
        <w:t>6</w:t>
      </w:r>
      <w:r w:rsidR="00947536">
        <w:t xml:space="preserve">. </w:t>
      </w:r>
      <w:r w:rsidR="00C5749E">
        <w:t xml:space="preserve">Зачислению на места в рамках контрольных цифр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установленного организацией в качестве даты завершения представления соответственно оригинала диплома специалиста или диплома </w:t>
      </w:r>
      <w:r w:rsidR="003D1E8B">
        <w:t>магистра,</w:t>
      </w:r>
      <w:r w:rsidR="00C5749E">
        <w:t xml:space="preserve"> или согласия на зачисление. Лица, включенные в список лиц, рекомендованных к зачислению, и не представившие в установленный срок (отозвавшие) оригинал диплома специалиста или диплома магистра, выбывают из конкурса и рассматриваются как отказавшиеся от зачисления.</w:t>
      </w:r>
    </w:p>
    <w:p w:rsidR="00C5749E" w:rsidRPr="00A21EAD" w:rsidRDefault="00D63338" w:rsidP="00D57D9D">
      <w:pPr>
        <w:pStyle w:val="a3"/>
        <w:jc w:val="both"/>
      </w:pPr>
      <w:r>
        <w:t>4.</w:t>
      </w:r>
      <w:r w:rsidR="0075206C">
        <w:t>7</w:t>
      </w:r>
      <w:r w:rsidR="00947536">
        <w:t xml:space="preserve">. </w:t>
      </w:r>
      <w:r w:rsidR="007C425F">
        <w:t>Лица, не явившиеся на вступительное испытание по уважительной причине (болезнь или иные обстоятельства, подтвержденные доку</w:t>
      </w:r>
      <w:r w:rsidR="0029548C">
        <w:t xml:space="preserve">ментально), допускаются к ним </w:t>
      </w:r>
      <w:r w:rsidR="007C425F">
        <w:t xml:space="preserve">индивидуально </w:t>
      </w:r>
      <w:r w:rsidR="0029548C" w:rsidRPr="00A21EAD">
        <w:t>до 1</w:t>
      </w:r>
      <w:r w:rsidR="00383E70">
        <w:t>9</w:t>
      </w:r>
      <w:r w:rsidR="0029548C" w:rsidRPr="00A21EAD">
        <w:t xml:space="preserve"> августа</w:t>
      </w:r>
      <w:r w:rsidR="006F7297" w:rsidRPr="00A21EAD">
        <w:t xml:space="preserve"> </w:t>
      </w:r>
      <w:r w:rsidR="009174C4">
        <w:t>2022</w:t>
      </w:r>
      <w:r w:rsidR="00183410">
        <w:t xml:space="preserve"> </w:t>
      </w:r>
      <w:r w:rsidR="006F7297" w:rsidRPr="00A21EAD">
        <w:t>г</w:t>
      </w:r>
      <w:r w:rsidR="0029548C" w:rsidRPr="00A21EAD">
        <w:t>.</w:t>
      </w:r>
    </w:p>
    <w:p w:rsidR="007C425F" w:rsidRDefault="00D63338" w:rsidP="00D57D9D">
      <w:pPr>
        <w:pStyle w:val="a3"/>
        <w:jc w:val="both"/>
      </w:pPr>
      <w:r>
        <w:t>4.</w:t>
      </w:r>
      <w:r w:rsidR="0075206C">
        <w:t>8</w:t>
      </w:r>
      <w:r w:rsidR="00947536">
        <w:t xml:space="preserve">. </w:t>
      </w:r>
      <w:r w:rsidR="007C425F">
        <w:t xml:space="preserve">При несоблюдении порядка проведения вступительных испытаний члены экзаменационной комиссии, проводящие вступительное испытание, </w:t>
      </w:r>
      <w:r w:rsidR="007C425F" w:rsidRPr="00183410">
        <w:t xml:space="preserve">вправе </w:t>
      </w:r>
      <w:r w:rsidR="0075206C" w:rsidRPr="00183410">
        <w:t>отключить</w:t>
      </w:r>
      <w:r w:rsidR="007C425F" w:rsidRPr="00183410">
        <w:t xml:space="preserve"> поступающего </w:t>
      </w:r>
      <w:r w:rsidR="0075206C" w:rsidRPr="00183410">
        <w:t>от</w:t>
      </w:r>
      <w:r w:rsidR="007C425F" w:rsidRPr="00183410">
        <w:t xml:space="preserve"> места проведения вступительного испытания с составлением акта об </w:t>
      </w:r>
      <w:r w:rsidR="0075206C" w:rsidRPr="00183410">
        <w:t>отключении</w:t>
      </w:r>
      <w:r w:rsidR="007C425F" w:rsidRPr="00183410">
        <w:t>.</w:t>
      </w:r>
    </w:p>
    <w:p w:rsidR="00B64976" w:rsidRDefault="00D63338" w:rsidP="00874F46">
      <w:pPr>
        <w:pStyle w:val="a3"/>
        <w:jc w:val="both"/>
      </w:pPr>
      <w:r>
        <w:t>4.10</w:t>
      </w:r>
      <w:r w:rsidR="00947536">
        <w:t xml:space="preserve">. </w:t>
      </w:r>
      <w:r w:rsidR="007C425F">
        <w:t>Лица, не получившие на вступительных испытаниях количество баллов, подтверждающее успешное прохождение вступительных испытаний, выбывают из конкурса.</w:t>
      </w:r>
    </w:p>
    <w:p w:rsidR="00D63338" w:rsidRPr="00874F46" w:rsidRDefault="00D63338" w:rsidP="00874F46">
      <w:pPr>
        <w:pStyle w:val="a3"/>
        <w:jc w:val="both"/>
      </w:pPr>
      <w:r>
        <w:t xml:space="preserve">4.11. Институт </w:t>
      </w:r>
      <w:r w:rsidRPr="00D63338">
        <w:t>обеспечивает проведение вступительных испытаний для поступающих инвалидов с учетом особенностей их психофизического развития, их индивидуальных возможностей и состояния здоровья</w:t>
      </w:r>
      <w:r>
        <w:t>.</w:t>
      </w:r>
    </w:p>
    <w:p w:rsidR="007C425F" w:rsidRDefault="00947536" w:rsidP="007C425F">
      <w:pPr>
        <w:pStyle w:val="a3"/>
        <w:jc w:val="center"/>
        <w:rPr>
          <w:b/>
          <w:bCs/>
        </w:rPr>
      </w:pPr>
      <w:r>
        <w:rPr>
          <w:b/>
          <w:bCs/>
          <w:lang w:val="en-US"/>
        </w:rPr>
        <w:t>V</w:t>
      </w:r>
      <w:r w:rsidRPr="00947536">
        <w:rPr>
          <w:b/>
          <w:bCs/>
        </w:rPr>
        <w:t xml:space="preserve"> </w:t>
      </w:r>
      <w:r w:rsidR="00C5749E">
        <w:rPr>
          <w:b/>
          <w:bCs/>
        </w:rPr>
        <w:t>П</w:t>
      </w:r>
      <w:r w:rsidR="007C425F">
        <w:rPr>
          <w:b/>
          <w:bCs/>
        </w:rPr>
        <w:t>равила подачи и рассмотрения апелляций</w:t>
      </w:r>
    </w:p>
    <w:p w:rsidR="007C425F" w:rsidRDefault="00D63338" w:rsidP="00C5749E">
      <w:pPr>
        <w:pStyle w:val="a3"/>
        <w:jc w:val="both"/>
      </w:pPr>
      <w:r>
        <w:t>5.1</w:t>
      </w:r>
      <w:r w:rsidR="00947536">
        <w:t>.</w:t>
      </w:r>
      <w:r w:rsidR="00947536" w:rsidRPr="00947536">
        <w:t xml:space="preserve"> </w:t>
      </w:r>
      <w:r w:rsidR="007C425F">
        <w:t>По результатам решения экзаменационной комиссии о прохождении вступительного испытания поступающий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7C425F" w:rsidRDefault="00D63338" w:rsidP="00C5749E">
      <w:pPr>
        <w:pStyle w:val="a3"/>
        <w:jc w:val="both"/>
      </w:pPr>
      <w:r>
        <w:t>5.2</w:t>
      </w:r>
      <w:r w:rsidR="00947536">
        <w:t xml:space="preserve">. </w:t>
      </w:r>
      <w:r w:rsidR="007C425F">
        <w:t>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7C425F" w:rsidRDefault="00D63338" w:rsidP="00C5749E">
      <w:pPr>
        <w:pStyle w:val="a3"/>
        <w:jc w:val="both"/>
      </w:pPr>
      <w:r>
        <w:lastRenderedPageBreak/>
        <w:t>5.3</w:t>
      </w:r>
      <w:r w:rsidR="00837C35">
        <w:t xml:space="preserve">. </w:t>
      </w:r>
      <w:r w:rsidR="007C425F">
        <w:t xml:space="preserve">Апелляция </w:t>
      </w:r>
      <w:r w:rsidR="007C425F" w:rsidRPr="006065DB">
        <w:t xml:space="preserve">подается </w:t>
      </w:r>
      <w:r w:rsidR="0075206C" w:rsidRPr="006065DB">
        <w:t>по электронной почте</w:t>
      </w:r>
      <w:r w:rsidR="00C5749E">
        <w:t xml:space="preserve"> </w:t>
      </w:r>
      <w:r w:rsidR="007C425F">
        <w:t xml:space="preserve">в день объявления результатов вступительного испытания или в </w:t>
      </w:r>
      <w:r w:rsidR="00C5749E">
        <w:t xml:space="preserve">течение следующего рабочего дня в форме заявления на имя председателя </w:t>
      </w:r>
      <w:r w:rsidR="00837C35">
        <w:t>апелляционной</w:t>
      </w:r>
      <w:r w:rsidR="00C5749E">
        <w:t xml:space="preserve"> комиссии.</w:t>
      </w:r>
    </w:p>
    <w:p w:rsidR="007C425F" w:rsidRDefault="00D63338" w:rsidP="00C5749E">
      <w:pPr>
        <w:pStyle w:val="a3"/>
        <w:jc w:val="both"/>
      </w:pPr>
      <w:r>
        <w:t>5.4</w:t>
      </w:r>
      <w:r w:rsidR="00837C35">
        <w:t xml:space="preserve">. </w:t>
      </w:r>
      <w:r w:rsidR="007C425F">
        <w:t>Рассмотрение апелляций проводится не позднее следующего рабочего дня после дня подачи апелляции.</w:t>
      </w:r>
    </w:p>
    <w:p w:rsidR="007C425F" w:rsidRDefault="00D63338" w:rsidP="00874F46">
      <w:pPr>
        <w:pStyle w:val="a3"/>
        <w:jc w:val="both"/>
      </w:pPr>
      <w:r>
        <w:t>5.5</w:t>
      </w:r>
      <w:r w:rsidR="00837C35">
        <w:t xml:space="preserve">. </w:t>
      </w:r>
      <w:r w:rsidR="007C425F">
        <w:t xml:space="preserve">При рассмотрении апелляции имеет </w:t>
      </w:r>
      <w:r w:rsidR="007C425F" w:rsidRPr="006065DB">
        <w:t xml:space="preserve">право </w:t>
      </w:r>
      <w:r w:rsidR="007C425F">
        <w:t>присутствовать поступающий (доверенное лицо), который должен иметь при себе документ, удостоверяющий его личность.</w:t>
      </w:r>
    </w:p>
    <w:p w:rsidR="007C425F" w:rsidRDefault="00D63338" w:rsidP="00C5749E">
      <w:pPr>
        <w:pStyle w:val="a3"/>
        <w:jc w:val="both"/>
      </w:pPr>
      <w:r>
        <w:t>5.6</w:t>
      </w:r>
      <w:r w:rsidR="00837C35">
        <w:t xml:space="preserve">. </w:t>
      </w:r>
      <w:r w:rsidR="007C425F">
        <w:t>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w:t>
      </w:r>
    </w:p>
    <w:p w:rsidR="007C425F" w:rsidRDefault="00D63338" w:rsidP="00C5749E">
      <w:pPr>
        <w:pStyle w:val="a3"/>
        <w:jc w:val="both"/>
      </w:pPr>
      <w:r>
        <w:t>5.7</w:t>
      </w:r>
      <w:r w:rsidR="00837C35">
        <w:t xml:space="preserve">. </w:t>
      </w:r>
      <w:r w:rsidR="007C425F">
        <w:t>При возникновении разногласий в апелляционной комиссии проводится голосование, и решение принимается большинством голосов. При равенстве голосов решающим является голос председателя или председательствующего на заседании апелляционной комиссии.</w:t>
      </w:r>
    </w:p>
    <w:p w:rsidR="007C425F" w:rsidRDefault="00D63338" w:rsidP="00C5749E">
      <w:pPr>
        <w:pStyle w:val="a3"/>
        <w:jc w:val="both"/>
      </w:pPr>
      <w:r>
        <w:t>5.8</w:t>
      </w:r>
      <w:r w:rsidR="00837C35">
        <w:t xml:space="preserve">. </w:t>
      </w:r>
      <w:r w:rsidR="007C425F">
        <w:t xml:space="preserve">Оформленное протоколом решение апелляционной комиссии доводится </w:t>
      </w:r>
      <w:r w:rsidR="009174C4">
        <w:t>до сведения,</w:t>
      </w:r>
      <w:r w:rsidR="007C425F">
        <w:t xml:space="preserve"> поступающего (доверенного лица) и хранится в личном деле поступающего. Факт ознакомления поступающего (доверенного лица) с решением апелляционной комиссии заверяется подписью поступающего (доверенного лица).</w:t>
      </w:r>
    </w:p>
    <w:p w:rsidR="00947536" w:rsidRPr="00837C35" w:rsidRDefault="00837C35" w:rsidP="00837C35">
      <w:pPr>
        <w:pStyle w:val="a3"/>
        <w:jc w:val="center"/>
        <w:rPr>
          <w:b/>
        </w:rPr>
      </w:pPr>
      <w:r w:rsidRPr="00837C35">
        <w:rPr>
          <w:b/>
          <w:lang w:val="en-US"/>
        </w:rPr>
        <w:t>VI</w:t>
      </w:r>
      <w:r w:rsidRPr="00837C35">
        <w:rPr>
          <w:b/>
        </w:rPr>
        <w:t xml:space="preserve"> Формирование списков поступающих и зачисление на обучение</w:t>
      </w:r>
    </w:p>
    <w:p w:rsidR="00D63338" w:rsidRDefault="00D63338" w:rsidP="00D63338">
      <w:pPr>
        <w:pStyle w:val="a3"/>
        <w:jc w:val="both"/>
      </w:pPr>
      <w:r>
        <w:t xml:space="preserve">6.1. По результатам вступительных испытаний формируются и размещаются на официальном сайте ИАиЭ СО РАН конкурсные списки поступающих (отдельно по каждому конкурсу), зачисление которых может рассматриваться приемной комиссией, с выделением </w:t>
      </w:r>
      <w:r w:rsidR="000E06B6">
        <w:t>лиц,</w:t>
      </w:r>
      <w:r>
        <w:t xml:space="preserve"> рекомендованных к зачислению.</w:t>
      </w:r>
    </w:p>
    <w:p w:rsidR="004049F7" w:rsidRDefault="00D63338" w:rsidP="00837C35">
      <w:pPr>
        <w:pStyle w:val="a3"/>
        <w:contextualSpacing/>
        <w:jc w:val="both"/>
      </w:pPr>
      <w:r>
        <w:t>6.2</w:t>
      </w:r>
      <w:r w:rsidR="00837C35">
        <w:t>. На обучение по программам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 При равном количестве набранных баллов по всем вступительным испытаниям зачисляются лица, имеющие индивидуальные достижения, которые учитываются приемной комиссией организации</w:t>
      </w:r>
      <w:r w:rsidR="004049F7">
        <w:t>:</w:t>
      </w:r>
    </w:p>
    <w:p w:rsidR="004049F7" w:rsidRDefault="004049F7" w:rsidP="004049F7">
      <w:pPr>
        <w:pStyle w:val="a3"/>
        <w:ind w:left="567"/>
        <w:contextualSpacing/>
        <w:jc w:val="both"/>
      </w:pPr>
      <w:r>
        <w:t>- статьи, опубликованные в журналах списка ВАК – 2</w:t>
      </w:r>
      <w:r w:rsidR="000E06B6">
        <w:t xml:space="preserve"> </w:t>
      </w:r>
      <w:r>
        <w:t>балла</w:t>
      </w:r>
    </w:p>
    <w:p w:rsidR="004049F7" w:rsidRDefault="004049F7" w:rsidP="004049F7">
      <w:pPr>
        <w:pStyle w:val="a3"/>
        <w:ind w:left="567"/>
        <w:contextualSpacing/>
        <w:jc w:val="both"/>
      </w:pPr>
      <w:r>
        <w:t>- статьи, опубликованные в прочих журналах – 1 балл</w:t>
      </w:r>
    </w:p>
    <w:p w:rsidR="004049F7" w:rsidRDefault="004049F7" w:rsidP="004049F7">
      <w:pPr>
        <w:pStyle w:val="a3"/>
        <w:ind w:left="567"/>
        <w:contextualSpacing/>
        <w:jc w:val="both"/>
      </w:pPr>
      <w:r>
        <w:t>- участие в конференциях – 1 балл</w:t>
      </w:r>
    </w:p>
    <w:p w:rsidR="004049F7" w:rsidRDefault="004049F7" w:rsidP="004049F7">
      <w:pPr>
        <w:pStyle w:val="a3"/>
        <w:ind w:left="567"/>
        <w:contextualSpacing/>
        <w:jc w:val="both"/>
      </w:pPr>
      <w:r>
        <w:t>- патенты – 1 балл</w:t>
      </w:r>
      <w:r w:rsidR="000E06B6">
        <w:t>.</w:t>
      </w:r>
    </w:p>
    <w:p w:rsidR="004049F7" w:rsidRDefault="004049F7" w:rsidP="00837C35">
      <w:pPr>
        <w:pStyle w:val="a3"/>
        <w:jc w:val="both"/>
      </w:pPr>
    </w:p>
    <w:p w:rsidR="00837C35" w:rsidRDefault="00D63338" w:rsidP="00837C35">
      <w:pPr>
        <w:pStyle w:val="a3"/>
        <w:jc w:val="both"/>
      </w:pPr>
      <w:r>
        <w:t>6.3</w:t>
      </w:r>
      <w:r w:rsidR="00837C35">
        <w:t xml:space="preserve">. </w:t>
      </w:r>
      <w:r w:rsidR="00AE73EE" w:rsidRPr="00D36438">
        <w:t>П</w:t>
      </w:r>
      <w:r w:rsidRPr="00D36438">
        <w:t>рием оригиналов дипломов о высшем образовании</w:t>
      </w:r>
      <w:r w:rsidR="00AE73EE" w:rsidRPr="00D36438">
        <w:t xml:space="preserve"> поступивших</w:t>
      </w:r>
      <w:r w:rsidRPr="00D36438">
        <w:t xml:space="preserve"> лиц</w:t>
      </w:r>
      <w:r w:rsidR="00D36438">
        <w:t xml:space="preserve"> осуществляется до конца </w:t>
      </w:r>
      <w:r w:rsidR="009174C4">
        <w:t>2022 года</w:t>
      </w:r>
      <w:r w:rsidRPr="00D36438">
        <w:t>.</w:t>
      </w:r>
    </w:p>
    <w:p w:rsidR="00837C35" w:rsidRDefault="00D63338" w:rsidP="00837C35">
      <w:pPr>
        <w:pStyle w:val="a3"/>
        <w:jc w:val="both"/>
      </w:pPr>
      <w:r>
        <w:t>6.</w:t>
      </w:r>
      <w:r w:rsidR="0075206C">
        <w:t>4</w:t>
      </w:r>
      <w:r w:rsidR="00837C35">
        <w:t xml:space="preserve">. </w:t>
      </w:r>
      <w:r w:rsidR="004049F7">
        <w:t xml:space="preserve">До </w:t>
      </w:r>
      <w:r w:rsidR="00616C30">
        <w:rPr>
          <w:b/>
        </w:rPr>
        <w:t>9 сентября</w:t>
      </w:r>
      <w:r w:rsidR="00343D57">
        <w:rPr>
          <w:b/>
        </w:rPr>
        <w:t xml:space="preserve"> </w:t>
      </w:r>
      <w:r w:rsidR="009174C4">
        <w:rPr>
          <w:b/>
        </w:rPr>
        <w:t>2022</w:t>
      </w:r>
      <w:r w:rsidR="008D2828" w:rsidRPr="004049F7">
        <w:rPr>
          <w:b/>
        </w:rPr>
        <w:t xml:space="preserve"> г</w:t>
      </w:r>
      <w:r w:rsidR="008D2828" w:rsidRPr="007669A6">
        <w:rPr>
          <w:b/>
        </w:rPr>
        <w:t>.</w:t>
      </w:r>
      <w:r w:rsidR="00837C35">
        <w:t xml:space="preserve"> издается и размещается на официальном сайте </w:t>
      </w:r>
      <w:r w:rsidR="00396CE0">
        <w:t xml:space="preserve">ИАиЭ СО РАН </w:t>
      </w:r>
      <w:r w:rsidR="00837C35">
        <w:t>приказ (приказы) о зачислении на места в рамках контрольных цифр поступающих, включенных в списки лиц, рекомендованных к зачислению и пред</w:t>
      </w:r>
      <w:r w:rsidR="00760761">
        <w:t>о</w:t>
      </w:r>
      <w:r w:rsidR="00837C35">
        <w:t>ставивших оригинал документа установленного образца.</w:t>
      </w:r>
    </w:p>
    <w:p w:rsidR="00837C35" w:rsidRPr="00837C35" w:rsidRDefault="00396CE0" w:rsidP="00837C35">
      <w:pPr>
        <w:pStyle w:val="a3"/>
        <w:jc w:val="both"/>
      </w:pPr>
      <w:r>
        <w:t>6.</w:t>
      </w:r>
      <w:r w:rsidR="00837C35">
        <w:t>5. Приказ (приказы) о зачислении на обучение размещаются на официальном сайте</w:t>
      </w:r>
      <w:r w:rsidR="005E4626">
        <w:t>,</w:t>
      </w:r>
      <w:r w:rsidR="00837C35">
        <w:t xml:space="preserve"> и</w:t>
      </w:r>
      <w:r w:rsidR="00487B59">
        <w:t xml:space="preserve"> </w:t>
      </w:r>
      <w:r w:rsidR="00837C35">
        <w:t>должны быть доступны по</w:t>
      </w:r>
      <w:r w:rsidR="00084FBB">
        <w:t>льзователям официального сайта</w:t>
      </w:r>
      <w:r w:rsidR="00837C35">
        <w:t>.</w:t>
      </w:r>
    </w:p>
    <w:p w:rsidR="00947536" w:rsidRDefault="00947536" w:rsidP="00C5749E">
      <w:pPr>
        <w:pStyle w:val="a3"/>
        <w:jc w:val="both"/>
      </w:pPr>
    </w:p>
    <w:sectPr w:rsidR="00947536" w:rsidSect="00874F46">
      <w:pgSz w:w="11906" w:h="16838"/>
      <w:pgMar w:top="709" w:right="70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AA" w:rsidRDefault="00031DAA" w:rsidP="00D57D9D">
      <w:pPr>
        <w:spacing w:after="0" w:line="240" w:lineRule="auto"/>
      </w:pPr>
      <w:r>
        <w:separator/>
      </w:r>
    </w:p>
  </w:endnote>
  <w:endnote w:type="continuationSeparator" w:id="0">
    <w:p w:rsidR="00031DAA" w:rsidRDefault="00031DAA" w:rsidP="00D5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AA" w:rsidRDefault="00031DAA" w:rsidP="00D57D9D">
      <w:pPr>
        <w:spacing w:after="0" w:line="240" w:lineRule="auto"/>
      </w:pPr>
      <w:r>
        <w:separator/>
      </w:r>
    </w:p>
  </w:footnote>
  <w:footnote w:type="continuationSeparator" w:id="0">
    <w:p w:rsidR="00031DAA" w:rsidRDefault="00031DAA" w:rsidP="00D57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C3D22"/>
    <w:multiLevelType w:val="hybridMultilevel"/>
    <w:tmpl w:val="742A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081567"/>
    <w:multiLevelType w:val="hybridMultilevel"/>
    <w:tmpl w:val="640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9F4A00"/>
    <w:multiLevelType w:val="hybridMultilevel"/>
    <w:tmpl w:val="4BA0B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734FA2"/>
    <w:multiLevelType w:val="multilevel"/>
    <w:tmpl w:val="8A34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EB17AF"/>
    <w:multiLevelType w:val="hybridMultilevel"/>
    <w:tmpl w:val="9AB80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5F"/>
    <w:rsid w:val="000007CA"/>
    <w:rsid w:val="0002002B"/>
    <w:rsid w:val="000241B0"/>
    <w:rsid w:val="00031DAA"/>
    <w:rsid w:val="00032CD3"/>
    <w:rsid w:val="00050180"/>
    <w:rsid w:val="00066EAB"/>
    <w:rsid w:val="00084FBB"/>
    <w:rsid w:val="000923DA"/>
    <w:rsid w:val="000A0CBD"/>
    <w:rsid w:val="000A495D"/>
    <w:rsid w:val="000C6921"/>
    <w:rsid w:val="000E06B6"/>
    <w:rsid w:val="000F6357"/>
    <w:rsid w:val="00141D2E"/>
    <w:rsid w:val="00145D68"/>
    <w:rsid w:val="0015255B"/>
    <w:rsid w:val="00156C98"/>
    <w:rsid w:val="00183410"/>
    <w:rsid w:val="001E42F3"/>
    <w:rsid w:val="001F6A7E"/>
    <w:rsid w:val="00215AED"/>
    <w:rsid w:val="00220DAB"/>
    <w:rsid w:val="00237C6E"/>
    <w:rsid w:val="0029548C"/>
    <w:rsid w:val="002C796F"/>
    <w:rsid w:val="002D1C6E"/>
    <w:rsid w:val="002D3231"/>
    <w:rsid w:val="002D6CB6"/>
    <w:rsid w:val="002E63B3"/>
    <w:rsid w:val="002F221D"/>
    <w:rsid w:val="00307695"/>
    <w:rsid w:val="003302A2"/>
    <w:rsid w:val="00331AE1"/>
    <w:rsid w:val="00343D57"/>
    <w:rsid w:val="00344A7D"/>
    <w:rsid w:val="003505E8"/>
    <w:rsid w:val="00353B7D"/>
    <w:rsid w:val="0038046C"/>
    <w:rsid w:val="00383E70"/>
    <w:rsid w:val="00386DA2"/>
    <w:rsid w:val="00395032"/>
    <w:rsid w:val="00396CE0"/>
    <w:rsid w:val="003C7DCA"/>
    <w:rsid w:val="003D1E8B"/>
    <w:rsid w:val="003D24A8"/>
    <w:rsid w:val="003E6577"/>
    <w:rsid w:val="004049F7"/>
    <w:rsid w:val="00404B45"/>
    <w:rsid w:val="00421BAA"/>
    <w:rsid w:val="0044403D"/>
    <w:rsid w:val="00463A59"/>
    <w:rsid w:val="00487B59"/>
    <w:rsid w:val="00491256"/>
    <w:rsid w:val="004A5A84"/>
    <w:rsid w:val="004D4ACA"/>
    <w:rsid w:val="004E49AA"/>
    <w:rsid w:val="004E4BD1"/>
    <w:rsid w:val="004E7B0E"/>
    <w:rsid w:val="004F0BEA"/>
    <w:rsid w:val="00513269"/>
    <w:rsid w:val="0051623C"/>
    <w:rsid w:val="005251DC"/>
    <w:rsid w:val="0052548D"/>
    <w:rsid w:val="00533E17"/>
    <w:rsid w:val="0053408C"/>
    <w:rsid w:val="00571D26"/>
    <w:rsid w:val="00577084"/>
    <w:rsid w:val="005A7587"/>
    <w:rsid w:val="005C0924"/>
    <w:rsid w:val="005C34E4"/>
    <w:rsid w:val="005E4626"/>
    <w:rsid w:val="005E6A16"/>
    <w:rsid w:val="006035F6"/>
    <w:rsid w:val="006065DB"/>
    <w:rsid w:val="006139B9"/>
    <w:rsid w:val="00616C30"/>
    <w:rsid w:val="00630878"/>
    <w:rsid w:val="00692FD6"/>
    <w:rsid w:val="00697EFF"/>
    <w:rsid w:val="006B696D"/>
    <w:rsid w:val="006F7297"/>
    <w:rsid w:val="00717541"/>
    <w:rsid w:val="00720488"/>
    <w:rsid w:val="0075206C"/>
    <w:rsid w:val="00760761"/>
    <w:rsid w:val="007669A6"/>
    <w:rsid w:val="007A3096"/>
    <w:rsid w:val="007A4FDA"/>
    <w:rsid w:val="007C425F"/>
    <w:rsid w:val="007D3B4B"/>
    <w:rsid w:val="007D77AC"/>
    <w:rsid w:val="007F6763"/>
    <w:rsid w:val="00812E75"/>
    <w:rsid w:val="00837C35"/>
    <w:rsid w:val="008703AF"/>
    <w:rsid w:val="008746BF"/>
    <w:rsid w:val="00874F46"/>
    <w:rsid w:val="00884525"/>
    <w:rsid w:val="008925A0"/>
    <w:rsid w:val="008D2828"/>
    <w:rsid w:val="008D486A"/>
    <w:rsid w:val="008F6FE3"/>
    <w:rsid w:val="00905DF4"/>
    <w:rsid w:val="009174C4"/>
    <w:rsid w:val="00926E3F"/>
    <w:rsid w:val="00941470"/>
    <w:rsid w:val="00946CC5"/>
    <w:rsid w:val="00947536"/>
    <w:rsid w:val="009828E7"/>
    <w:rsid w:val="00984EC1"/>
    <w:rsid w:val="009A18CF"/>
    <w:rsid w:val="009A199A"/>
    <w:rsid w:val="009B125A"/>
    <w:rsid w:val="009B7493"/>
    <w:rsid w:val="009B7561"/>
    <w:rsid w:val="009C70D4"/>
    <w:rsid w:val="009E68B9"/>
    <w:rsid w:val="009E69FB"/>
    <w:rsid w:val="00A01802"/>
    <w:rsid w:val="00A21EAD"/>
    <w:rsid w:val="00A440C7"/>
    <w:rsid w:val="00A55E91"/>
    <w:rsid w:val="00A80209"/>
    <w:rsid w:val="00A83908"/>
    <w:rsid w:val="00AC38AE"/>
    <w:rsid w:val="00AD3386"/>
    <w:rsid w:val="00AE73EE"/>
    <w:rsid w:val="00B068F2"/>
    <w:rsid w:val="00B30271"/>
    <w:rsid w:val="00B317C8"/>
    <w:rsid w:val="00B34904"/>
    <w:rsid w:val="00B64976"/>
    <w:rsid w:val="00B92BAA"/>
    <w:rsid w:val="00BB1718"/>
    <w:rsid w:val="00BE6182"/>
    <w:rsid w:val="00BE632F"/>
    <w:rsid w:val="00BF3DE6"/>
    <w:rsid w:val="00C167FB"/>
    <w:rsid w:val="00C537D8"/>
    <w:rsid w:val="00C5749E"/>
    <w:rsid w:val="00CA0F9B"/>
    <w:rsid w:val="00CA4D85"/>
    <w:rsid w:val="00CB51E6"/>
    <w:rsid w:val="00D02C35"/>
    <w:rsid w:val="00D030CC"/>
    <w:rsid w:val="00D137DE"/>
    <w:rsid w:val="00D15CBD"/>
    <w:rsid w:val="00D34AAD"/>
    <w:rsid w:val="00D36438"/>
    <w:rsid w:val="00D403AB"/>
    <w:rsid w:val="00D57D9D"/>
    <w:rsid w:val="00D63338"/>
    <w:rsid w:val="00D75924"/>
    <w:rsid w:val="00D902FE"/>
    <w:rsid w:val="00D922C2"/>
    <w:rsid w:val="00DA4467"/>
    <w:rsid w:val="00DB0588"/>
    <w:rsid w:val="00DC0B22"/>
    <w:rsid w:val="00DD2C13"/>
    <w:rsid w:val="00DF0959"/>
    <w:rsid w:val="00E0102D"/>
    <w:rsid w:val="00E1620B"/>
    <w:rsid w:val="00E2685E"/>
    <w:rsid w:val="00E377BF"/>
    <w:rsid w:val="00E5076E"/>
    <w:rsid w:val="00E57E93"/>
    <w:rsid w:val="00E67B5C"/>
    <w:rsid w:val="00E804AE"/>
    <w:rsid w:val="00EE116A"/>
    <w:rsid w:val="00EE7167"/>
    <w:rsid w:val="00F134BD"/>
    <w:rsid w:val="00F217A6"/>
    <w:rsid w:val="00F276D6"/>
    <w:rsid w:val="00F32ED8"/>
    <w:rsid w:val="00F47428"/>
    <w:rsid w:val="00F65FF0"/>
    <w:rsid w:val="00F741DA"/>
    <w:rsid w:val="00F74765"/>
    <w:rsid w:val="00F92BE5"/>
    <w:rsid w:val="00F92CE4"/>
    <w:rsid w:val="00F93759"/>
    <w:rsid w:val="00F94F3F"/>
    <w:rsid w:val="00FC05D7"/>
    <w:rsid w:val="00FE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7C051-18DF-4FD4-B645-A3EA90D8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AE1"/>
  </w:style>
  <w:style w:type="paragraph" w:styleId="1">
    <w:name w:val="heading 1"/>
    <w:basedOn w:val="a"/>
    <w:link w:val="10"/>
    <w:uiPriority w:val="9"/>
    <w:qFormat/>
    <w:rsid w:val="004E7B0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425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4E7B0E"/>
    <w:rPr>
      <w:rFonts w:ascii="Times New Roman" w:eastAsiaTheme="minorEastAsia" w:hAnsi="Times New Roman" w:cs="Times New Roman"/>
      <w:b/>
      <w:bCs/>
      <w:kern w:val="36"/>
      <w:sz w:val="48"/>
      <w:szCs w:val="48"/>
      <w:lang w:eastAsia="ru-RU"/>
    </w:rPr>
  </w:style>
  <w:style w:type="character" w:styleId="a4">
    <w:name w:val="Strong"/>
    <w:basedOn w:val="a0"/>
    <w:uiPriority w:val="22"/>
    <w:qFormat/>
    <w:rsid w:val="002D1C6E"/>
    <w:rPr>
      <w:b/>
      <w:bCs/>
    </w:rPr>
  </w:style>
  <w:style w:type="paragraph" w:styleId="a5">
    <w:name w:val="header"/>
    <w:basedOn w:val="a"/>
    <w:link w:val="a6"/>
    <w:uiPriority w:val="99"/>
    <w:semiHidden/>
    <w:unhideWhenUsed/>
    <w:rsid w:val="00D57D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57D9D"/>
  </w:style>
  <w:style w:type="paragraph" w:styleId="a7">
    <w:name w:val="footer"/>
    <w:basedOn w:val="a"/>
    <w:link w:val="a8"/>
    <w:uiPriority w:val="99"/>
    <w:semiHidden/>
    <w:unhideWhenUsed/>
    <w:rsid w:val="00D57D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57D9D"/>
  </w:style>
  <w:style w:type="paragraph" w:customStyle="1" w:styleId="11">
    <w:name w:val="Обычный1"/>
    <w:rsid w:val="00B64976"/>
    <w:pPr>
      <w:snapToGri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E49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E49AA"/>
    <w:rPr>
      <w:rFonts w:ascii="Segoe UI" w:hAnsi="Segoe UI" w:cs="Segoe UI"/>
      <w:sz w:val="18"/>
      <w:szCs w:val="18"/>
    </w:rPr>
  </w:style>
  <w:style w:type="paragraph" w:styleId="ab">
    <w:name w:val="List Paragraph"/>
    <w:basedOn w:val="a"/>
    <w:uiPriority w:val="34"/>
    <w:qFormat/>
    <w:rsid w:val="0021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451">
      <w:bodyDiv w:val="1"/>
      <w:marLeft w:val="0"/>
      <w:marRight w:val="0"/>
      <w:marTop w:val="0"/>
      <w:marBottom w:val="0"/>
      <w:divBdr>
        <w:top w:val="none" w:sz="0" w:space="0" w:color="auto"/>
        <w:left w:val="none" w:sz="0" w:space="0" w:color="auto"/>
        <w:bottom w:val="none" w:sz="0" w:space="0" w:color="auto"/>
        <w:right w:val="none" w:sz="0" w:space="0" w:color="auto"/>
      </w:divBdr>
    </w:div>
    <w:div w:id="14517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1222</TotalTime>
  <Pages>5</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ФРДО</cp:lastModifiedBy>
  <cp:revision>107</cp:revision>
  <cp:lastPrinted>2018-07-13T04:29:00Z</cp:lastPrinted>
  <dcterms:created xsi:type="dcterms:W3CDTF">2020-04-27T07:26:00Z</dcterms:created>
  <dcterms:modified xsi:type="dcterms:W3CDTF">2022-02-11T04:24:00Z</dcterms:modified>
</cp:coreProperties>
</file>